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003" w:rsidRPr="00433BD7" w:rsidRDefault="00312003" w:rsidP="00312003">
      <w:pPr>
        <w:spacing w:line="288" w:lineRule="auto"/>
        <w:jc w:val="center"/>
        <w:rPr>
          <w:b/>
          <w:sz w:val="24"/>
          <w:szCs w:val="24"/>
        </w:rPr>
      </w:pPr>
      <w:r w:rsidRPr="00433BD7">
        <w:rPr>
          <w:b/>
          <w:sz w:val="24"/>
          <w:szCs w:val="24"/>
        </w:rPr>
        <w:t>MA TRẬN ĐỀ KIỂM TRA HỌC KÌ II</w:t>
      </w:r>
    </w:p>
    <w:p w:rsidR="00312003" w:rsidRPr="00433BD7" w:rsidRDefault="00312003" w:rsidP="00312003">
      <w:pPr>
        <w:spacing w:line="288" w:lineRule="auto"/>
        <w:jc w:val="both"/>
        <w:rPr>
          <w:b/>
          <w:sz w:val="24"/>
          <w:szCs w:val="24"/>
        </w:rPr>
      </w:pPr>
      <w:r w:rsidRPr="00433BD7">
        <w:rPr>
          <w:b/>
          <w:sz w:val="24"/>
          <w:szCs w:val="24"/>
        </w:rPr>
        <w:t>1. Tính trọng số nội dung kiểm tra theo khung phân phối chương trình</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900"/>
        <w:gridCol w:w="720"/>
        <w:gridCol w:w="900"/>
        <w:gridCol w:w="900"/>
        <w:gridCol w:w="720"/>
        <w:gridCol w:w="360"/>
        <w:gridCol w:w="540"/>
        <w:gridCol w:w="720"/>
        <w:gridCol w:w="360"/>
        <w:gridCol w:w="720"/>
      </w:tblGrid>
      <w:tr w:rsidR="00312003" w:rsidRPr="00433BD7" w:rsidTr="0008454E">
        <w:trPr>
          <w:trHeight w:val="855"/>
        </w:trPr>
        <w:tc>
          <w:tcPr>
            <w:tcW w:w="3780" w:type="dxa"/>
            <w:vMerge w:val="restart"/>
            <w:vAlign w:val="center"/>
          </w:tcPr>
          <w:p w:rsidR="00312003" w:rsidRPr="00433BD7" w:rsidRDefault="00312003" w:rsidP="0008454E">
            <w:pPr>
              <w:spacing w:before="120" w:after="120" w:line="288" w:lineRule="auto"/>
              <w:jc w:val="center"/>
              <w:rPr>
                <w:b/>
                <w:sz w:val="24"/>
                <w:szCs w:val="24"/>
              </w:rPr>
            </w:pPr>
            <w:r w:rsidRPr="00433BD7">
              <w:rPr>
                <w:b/>
                <w:sz w:val="24"/>
                <w:szCs w:val="24"/>
              </w:rPr>
              <w:t>Nội dung</w:t>
            </w:r>
          </w:p>
        </w:tc>
        <w:tc>
          <w:tcPr>
            <w:tcW w:w="900" w:type="dxa"/>
            <w:vMerge w:val="restart"/>
            <w:vAlign w:val="center"/>
          </w:tcPr>
          <w:p w:rsidR="00312003" w:rsidRPr="00433BD7" w:rsidRDefault="00312003" w:rsidP="0008454E">
            <w:pPr>
              <w:spacing w:before="120" w:after="120" w:line="288" w:lineRule="auto"/>
              <w:jc w:val="center"/>
              <w:rPr>
                <w:b/>
                <w:sz w:val="24"/>
                <w:szCs w:val="24"/>
              </w:rPr>
            </w:pPr>
            <w:r w:rsidRPr="00433BD7">
              <w:rPr>
                <w:b/>
                <w:sz w:val="24"/>
                <w:szCs w:val="24"/>
              </w:rPr>
              <w:t>Tổng số tiết</w:t>
            </w:r>
          </w:p>
        </w:tc>
        <w:tc>
          <w:tcPr>
            <w:tcW w:w="720" w:type="dxa"/>
            <w:vMerge w:val="restart"/>
            <w:vAlign w:val="center"/>
          </w:tcPr>
          <w:p w:rsidR="00312003" w:rsidRPr="00433BD7" w:rsidRDefault="00312003" w:rsidP="0008454E">
            <w:pPr>
              <w:spacing w:before="120" w:after="120" w:line="288" w:lineRule="auto"/>
              <w:jc w:val="center"/>
              <w:rPr>
                <w:b/>
                <w:sz w:val="24"/>
                <w:szCs w:val="24"/>
              </w:rPr>
            </w:pPr>
            <w:r w:rsidRPr="00433BD7">
              <w:rPr>
                <w:b/>
                <w:sz w:val="24"/>
                <w:szCs w:val="24"/>
              </w:rPr>
              <w:t>Lí thuyết</w:t>
            </w:r>
          </w:p>
        </w:tc>
        <w:tc>
          <w:tcPr>
            <w:tcW w:w="1800" w:type="dxa"/>
            <w:gridSpan w:val="2"/>
            <w:vAlign w:val="center"/>
          </w:tcPr>
          <w:p w:rsidR="00312003" w:rsidRPr="00433BD7" w:rsidRDefault="00312003" w:rsidP="0008454E">
            <w:pPr>
              <w:spacing w:before="120" w:after="120" w:line="288" w:lineRule="auto"/>
              <w:jc w:val="center"/>
              <w:rPr>
                <w:b/>
                <w:sz w:val="24"/>
                <w:szCs w:val="24"/>
              </w:rPr>
            </w:pPr>
            <w:r w:rsidRPr="00433BD7">
              <w:rPr>
                <w:b/>
                <w:sz w:val="24"/>
                <w:szCs w:val="24"/>
              </w:rPr>
              <w:t>Số tiết thực</w:t>
            </w:r>
          </w:p>
        </w:tc>
        <w:tc>
          <w:tcPr>
            <w:tcW w:w="3420" w:type="dxa"/>
            <w:gridSpan w:val="6"/>
            <w:vAlign w:val="center"/>
          </w:tcPr>
          <w:p w:rsidR="00312003" w:rsidRPr="00433BD7" w:rsidRDefault="00312003" w:rsidP="0008454E">
            <w:pPr>
              <w:spacing w:before="120" w:after="120" w:line="288" w:lineRule="auto"/>
              <w:jc w:val="center"/>
              <w:rPr>
                <w:sz w:val="24"/>
                <w:szCs w:val="24"/>
              </w:rPr>
            </w:pPr>
            <w:r w:rsidRPr="00433BD7">
              <w:rPr>
                <w:b/>
                <w:sz w:val="24"/>
                <w:szCs w:val="24"/>
              </w:rPr>
              <w:t>Trọng số</w:t>
            </w:r>
          </w:p>
        </w:tc>
      </w:tr>
      <w:tr w:rsidR="00312003" w:rsidRPr="00433BD7" w:rsidTr="0008454E">
        <w:trPr>
          <w:trHeight w:val="755"/>
        </w:trPr>
        <w:tc>
          <w:tcPr>
            <w:tcW w:w="3780" w:type="dxa"/>
            <w:vMerge/>
          </w:tcPr>
          <w:p w:rsidR="00312003" w:rsidRPr="00433BD7" w:rsidRDefault="00312003" w:rsidP="0008454E">
            <w:pPr>
              <w:spacing w:before="120" w:after="120" w:line="288" w:lineRule="auto"/>
              <w:jc w:val="center"/>
              <w:rPr>
                <w:b/>
                <w:sz w:val="24"/>
                <w:szCs w:val="24"/>
              </w:rPr>
            </w:pPr>
          </w:p>
        </w:tc>
        <w:tc>
          <w:tcPr>
            <w:tcW w:w="900" w:type="dxa"/>
            <w:vMerge/>
          </w:tcPr>
          <w:p w:rsidR="00312003" w:rsidRPr="00433BD7" w:rsidRDefault="00312003" w:rsidP="0008454E">
            <w:pPr>
              <w:spacing w:before="120" w:after="120" w:line="288" w:lineRule="auto"/>
              <w:jc w:val="center"/>
              <w:rPr>
                <w:b/>
                <w:sz w:val="24"/>
                <w:szCs w:val="24"/>
              </w:rPr>
            </w:pPr>
          </w:p>
        </w:tc>
        <w:tc>
          <w:tcPr>
            <w:tcW w:w="720" w:type="dxa"/>
            <w:vMerge/>
          </w:tcPr>
          <w:p w:rsidR="00312003" w:rsidRPr="00433BD7" w:rsidRDefault="00312003" w:rsidP="0008454E">
            <w:pPr>
              <w:spacing w:before="120" w:after="120" w:line="288" w:lineRule="auto"/>
              <w:jc w:val="center"/>
              <w:rPr>
                <w:b/>
                <w:sz w:val="24"/>
                <w:szCs w:val="24"/>
              </w:rPr>
            </w:pPr>
          </w:p>
        </w:tc>
        <w:tc>
          <w:tcPr>
            <w:tcW w:w="900" w:type="dxa"/>
          </w:tcPr>
          <w:p w:rsidR="00312003" w:rsidRPr="00433BD7" w:rsidRDefault="00312003" w:rsidP="0008454E">
            <w:pPr>
              <w:spacing w:before="120" w:after="120" w:line="288" w:lineRule="auto"/>
              <w:jc w:val="center"/>
              <w:rPr>
                <w:b/>
                <w:sz w:val="24"/>
                <w:szCs w:val="24"/>
              </w:rPr>
            </w:pPr>
            <w:r w:rsidRPr="00433BD7">
              <w:rPr>
                <w:b/>
                <w:sz w:val="24"/>
                <w:szCs w:val="24"/>
              </w:rPr>
              <w:t>LT</w:t>
            </w:r>
          </w:p>
        </w:tc>
        <w:tc>
          <w:tcPr>
            <w:tcW w:w="900" w:type="dxa"/>
          </w:tcPr>
          <w:p w:rsidR="00312003" w:rsidRPr="00433BD7" w:rsidRDefault="00312003" w:rsidP="0008454E">
            <w:pPr>
              <w:spacing w:before="120" w:after="120" w:line="288" w:lineRule="auto"/>
              <w:jc w:val="center"/>
              <w:rPr>
                <w:b/>
                <w:sz w:val="24"/>
                <w:szCs w:val="24"/>
              </w:rPr>
            </w:pPr>
            <w:r w:rsidRPr="00433BD7">
              <w:rPr>
                <w:b/>
                <w:sz w:val="24"/>
                <w:szCs w:val="24"/>
              </w:rPr>
              <w:t>VD</w:t>
            </w:r>
          </w:p>
        </w:tc>
        <w:tc>
          <w:tcPr>
            <w:tcW w:w="1620" w:type="dxa"/>
            <w:gridSpan w:val="3"/>
          </w:tcPr>
          <w:p w:rsidR="00312003" w:rsidRPr="00433BD7" w:rsidRDefault="00312003" w:rsidP="0008454E">
            <w:pPr>
              <w:spacing w:before="120" w:after="120" w:line="288" w:lineRule="auto"/>
              <w:jc w:val="center"/>
              <w:rPr>
                <w:b/>
                <w:sz w:val="24"/>
                <w:szCs w:val="24"/>
              </w:rPr>
            </w:pPr>
            <w:r w:rsidRPr="00433BD7">
              <w:rPr>
                <w:b/>
                <w:sz w:val="24"/>
                <w:szCs w:val="24"/>
              </w:rPr>
              <w:t>LT</w:t>
            </w:r>
          </w:p>
        </w:tc>
        <w:tc>
          <w:tcPr>
            <w:tcW w:w="1800" w:type="dxa"/>
            <w:gridSpan w:val="3"/>
          </w:tcPr>
          <w:p w:rsidR="00312003" w:rsidRPr="00433BD7" w:rsidRDefault="00312003" w:rsidP="0008454E">
            <w:pPr>
              <w:spacing w:before="120" w:after="120" w:line="288" w:lineRule="auto"/>
              <w:jc w:val="center"/>
              <w:rPr>
                <w:sz w:val="24"/>
                <w:szCs w:val="24"/>
              </w:rPr>
            </w:pPr>
            <w:r w:rsidRPr="00433BD7">
              <w:rPr>
                <w:b/>
                <w:sz w:val="24"/>
                <w:szCs w:val="24"/>
              </w:rPr>
              <w:t>VD</w:t>
            </w:r>
          </w:p>
        </w:tc>
      </w:tr>
      <w:tr w:rsidR="00312003" w:rsidRPr="00433BD7" w:rsidTr="0008454E">
        <w:tc>
          <w:tcPr>
            <w:tcW w:w="3780" w:type="dxa"/>
          </w:tcPr>
          <w:p w:rsidR="00312003" w:rsidRPr="00433BD7" w:rsidRDefault="00312003" w:rsidP="0008454E">
            <w:pPr>
              <w:spacing w:before="120" w:after="120" w:line="288" w:lineRule="auto"/>
              <w:jc w:val="both"/>
              <w:rPr>
                <w:sz w:val="24"/>
                <w:szCs w:val="24"/>
              </w:rPr>
            </w:pPr>
            <w:r w:rsidRPr="00433BD7">
              <w:rPr>
                <w:sz w:val="24"/>
                <w:szCs w:val="24"/>
              </w:rPr>
              <w:t>Chương IV. Từ trường</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7</w:t>
            </w:r>
          </w:p>
        </w:tc>
        <w:tc>
          <w:tcPr>
            <w:tcW w:w="720" w:type="dxa"/>
          </w:tcPr>
          <w:p w:rsidR="00312003" w:rsidRPr="00433BD7" w:rsidRDefault="00312003" w:rsidP="0008454E">
            <w:pPr>
              <w:spacing w:before="120" w:after="120" w:line="288" w:lineRule="auto"/>
              <w:jc w:val="center"/>
              <w:rPr>
                <w:sz w:val="24"/>
                <w:szCs w:val="24"/>
              </w:rPr>
            </w:pPr>
            <w:r w:rsidRPr="00433BD7">
              <w:rPr>
                <w:sz w:val="24"/>
                <w:szCs w:val="24"/>
              </w:rPr>
              <w:t>5</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3,5</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3,5</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11,3</w:t>
            </w:r>
          </w:p>
        </w:tc>
        <w:tc>
          <w:tcPr>
            <w:tcW w:w="360" w:type="dxa"/>
            <w:tcBorders>
              <w:top w:val="nil"/>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5" o:title=""/>
                </v:shape>
                <o:OLEObject Type="Embed" ProgID="Equation.DSMT4" ShapeID="_x0000_i1025" DrawAspect="Content" ObjectID="_1587109283" r:id="rId6"/>
              </w:object>
            </w:r>
          </w:p>
        </w:tc>
        <w:tc>
          <w:tcPr>
            <w:tcW w:w="54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12</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11,3</w:t>
            </w:r>
          </w:p>
        </w:tc>
        <w:tc>
          <w:tcPr>
            <w:tcW w:w="360" w:type="dxa"/>
            <w:tcBorders>
              <w:top w:val="nil"/>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26" type="#_x0000_t75" style="width:7.5pt;height:7.5pt" o:ole="">
                  <v:imagedata r:id="rId5" o:title=""/>
                </v:shape>
                <o:OLEObject Type="Embed" ProgID="Equation.DSMT4" ShapeID="_x0000_i1026" DrawAspect="Content" ObjectID="_1587109284" r:id="rId7"/>
              </w:object>
            </w:r>
          </w:p>
        </w:tc>
        <w:tc>
          <w:tcPr>
            <w:tcW w:w="72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11</w:t>
            </w:r>
          </w:p>
        </w:tc>
      </w:tr>
      <w:tr w:rsidR="00312003" w:rsidRPr="00433BD7" w:rsidTr="0008454E">
        <w:tc>
          <w:tcPr>
            <w:tcW w:w="3780" w:type="dxa"/>
          </w:tcPr>
          <w:p w:rsidR="00312003" w:rsidRPr="00433BD7" w:rsidRDefault="00312003" w:rsidP="0008454E">
            <w:pPr>
              <w:spacing w:before="120" w:after="120" w:line="288" w:lineRule="auto"/>
              <w:jc w:val="both"/>
              <w:rPr>
                <w:sz w:val="24"/>
                <w:szCs w:val="24"/>
              </w:rPr>
            </w:pPr>
            <w:r w:rsidRPr="00433BD7">
              <w:rPr>
                <w:sz w:val="24"/>
                <w:szCs w:val="24"/>
              </w:rPr>
              <w:t>Chương V. Cảm ứng điện từ</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6</w:t>
            </w:r>
          </w:p>
        </w:tc>
        <w:tc>
          <w:tcPr>
            <w:tcW w:w="720" w:type="dxa"/>
          </w:tcPr>
          <w:p w:rsidR="00312003" w:rsidRPr="00433BD7" w:rsidRDefault="00312003" w:rsidP="0008454E">
            <w:pPr>
              <w:spacing w:before="120" w:after="120" w:line="288" w:lineRule="auto"/>
              <w:jc w:val="center"/>
              <w:rPr>
                <w:sz w:val="24"/>
                <w:szCs w:val="24"/>
              </w:rPr>
            </w:pPr>
            <w:r w:rsidRPr="00433BD7">
              <w:rPr>
                <w:sz w:val="24"/>
                <w:szCs w:val="24"/>
              </w:rPr>
              <w:t>4</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2,8</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3,2</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9</w:t>
            </w:r>
          </w:p>
        </w:tc>
        <w:tc>
          <w:tcPr>
            <w:tcW w:w="360" w:type="dxa"/>
            <w:tcBorders>
              <w:top w:val="single" w:sz="4" w:space="0" w:color="auto"/>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27" type="#_x0000_t75" style="width:7.5pt;height:7.5pt" o:ole="">
                  <v:imagedata r:id="rId5" o:title=""/>
                </v:shape>
                <o:OLEObject Type="Embed" ProgID="Equation.DSMT4" ShapeID="_x0000_i1027" DrawAspect="Content" ObjectID="_1587109285" r:id="rId8"/>
              </w:object>
            </w:r>
          </w:p>
        </w:tc>
        <w:tc>
          <w:tcPr>
            <w:tcW w:w="54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9</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10,3</w:t>
            </w:r>
          </w:p>
        </w:tc>
        <w:tc>
          <w:tcPr>
            <w:tcW w:w="360" w:type="dxa"/>
            <w:tcBorders>
              <w:top w:val="single" w:sz="4" w:space="0" w:color="auto"/>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28" type="#_x0000_t75" style="width:7.5pt;height:7.5pt" o:ole="">
                  <v:imagedata r:id="rId5" o:title=""/>
                </v:shape>
                <o:OLEObject Type="Embed" ProgID="Equation.DSMT4" ShapeID="_x0000_i1028" DrawAspect="Content" ObjectID="_1587109286" r:id="rId9"/>
              </w:object>
            </w:r>
          </w:p>
        </w:tc>
        <w:tc>
          <w:tcPr>
            <w:tcW w:w="72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10</w:t>
            </w:r>
          </w:p>
        </w:tc>
      </w:tr>
      <w:tr w:rsidR="00312003" w:rsidRPr="00433BD7" w:rsidTr="0008454E">
        <w:tc>
          <w:tcPr>
            <w:tcW w:w="3780" w:type="dxa"/>
          </w:tcPr>
          <w:p w:rsidR="00312003" w:rsidRPr="00433BD7" w:rsidRDefault="00312003" w:rsidP="0008454E">
            <w:pPr>
              <w:spacing w:before="120" w:after="120" w:line="288" w:lineRule="auto"/>
              <w:jc w:val="both"/>
              <w:rPr>
                <w:sz w:val="24"/>
                <w:szCs w:val="24"/>
              </w:rPr>
            </w:pPr>
            <w:r w:rsidRPr="00433BD7">
              <w:rPr>
                <w:sz w:val="24"/>
                <w:szCs w:val="24"/>
              </w:rPr>
              <w:t>Chương VI. Khúc xạ ánh sáng</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4</w:t>
            </w:r>
          </w:p>
        </w:tc>
        <w:tc>
          <w:tcPr>
            <w:tcW w:w="720" w:type="dxa"/>
          </w:tcPr>
          <w:p w:rsidR="00312003" w:rsidRPr="00433BD7" w:rsidRDefault="00312003" w:rsidP="0008454E">
            <w:pPr>
              <w:spacing w:before="120" w:after="120" w:line="288" w:lineRule="auto"/>
              <w:jc w:val="center"/>
              <w:rPr>
                <w:sz w:val="24"/>
                <w:szCs w:val="24"/>
              </w:rPr>
            </w:pPr>
            <w:r w:rsidRPr="00433BD7">
              <w:rPr>
                <w:sz w:val="24"/>
                <w:szCs w:val="24"/>
              </w:rPr>
              <w:t>2</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1,4</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2.6</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4,5</w:t>
            </w:r>
          </w:p>
        </w:tc>
        <w:tc>
          <w:tcPr>
            <w:tcW w:w="360" w:type="dxa"/>
            <w:tcBorders>
              <w:top w:val="single" w:sz="4" w:space="0" w:color="auto"/>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29" type="#_x0000_t75" style="width:7.5pt;height:7.5pt" o:ole="">
                  <v:imagedata r:id="rId5" o:title=""/>
                </v:shape>
                <o:OLEObject Type="Embed" ProgID="Equation.DSMT4" ShapeID="_x0000_i1029" DrawAspect="Content" ObjectID="_1587109287" r:id="rId10"/>
              </w:object>
            </w:r>
          </w:p>
        </w:tc>
        <w:tc>
          <w:tcPr>
            <w:tcW w:w="54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5</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8,4</w:t>
            </w:r>
          </w:p>
        </w:tc>
        <w:tc>
          <w:tcPr>
            <w:tcW w:w="360" w:type="dxa"/>
            <w:tcBorders>
              <w:top w:val="single" w:sz="4" w:space="0" w:color="auto"/>
              <w:left w:val="nil"/>
              <w:bottom w:val="single" w:sz="4" w:space="0" w:color="auto"/>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30" type="#_x0000_t75" style="width:7.5pt;height:7.5pt" o:ole="">
                  <v:imagedata r:id="rId5" o:title=""/>
                </v:shape>
                <o:OLEObject Type="Embed" ProgID="Equation.DSMT4" ShapeID="_x0000_i1030" DrawAspect="Content" ObjectID="_1587109288" r:id="rId11"/>
              </w:object>
            </w:r>
          </w:p>
        </w:tc>
        <w:tc>
          <w:tcPr>
            <w:tcW w:w="72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8</w:t>
            </w:r>
          </w:p>
        </w:tc>
      </w:tr>
      <w:tr w:rsidR="00312003" w:rsidRPr="00433BD7" w:rsidTr="0008454E">
        <w:tc>
          <w:tcPr>
            <w:tcW w:w="3780" w:type="dxa"/>
          </w:tcPr>
          <w:p w:rsidR="00312003" w:rsidRPr="00433BD7" w:rsidRDefault="00312003" w:rsidP="0008454E">
            <w:pPr>
              <w:spacing w:before="120" w:after="120" w:line="288" w:lineRule="auto"/>
              <w:jc w:val="both"/>
              <w:rPr>
                <w:sz w:val="24"/>
                <w:szCs w:val="24"/>
              </w:rPr>
            </w:pPr>
            <w:r w:rsidRPr="00433BD7">
              <w:rPr>
                <w:sz w:val="24"/>
                <w:szCs w:val="24"/>
              </w:rPr>
              <w:t>Chương VII. Mắt. Các dụng cụ quang học</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14</w:t>
            </w:r>
          </w:p>
        </w:tc>
        <w:tc>
          <w:tcPr>
            <w:tcW w:w="720" w:type="dxa"/>
          </w:tcPr>
          <w:p w:rsidR="00312003" w:rsidRPr="00433BD7" w:rsidRDefault="00312003" w:rsidP="0008454E">
            <w:pPr>
              <w:spacing w:before="120" w:after="120" w:line="288" w:lineRule="auto"/>
              <w:jc w:val="center"/>
              <w:rPr>
                <w:sz w:val="24"/>
                <w:szCs w:val="24"/>
              </w:rPr>
            </w:pPr>
            <w:r w:rsidRPr="00433BD7">
              <w:rPr>
                <w:sz w:val="24"/>
                <w:szCs w:val="24"/>
              </w:rPr>
              <w:t>8</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5,6</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8,4</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18,1</w:t>
            </w:r>
          </w:p>
        </w:tc>
        <w:tc>
          <w:tcPr>
            <w:tcW w:w="360" w:type="dxa"/>
            <w:tcBorders>
              <w:top w:val="single" w:sz="4" w:space="0" w:color="auto"/>
              <w:left w:val="nil"/>
              <w:bottom w:val="nil"/>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31" type="#_x0000_t75" style="width:7.5pt;height:7.5pt" o:ole="">
                  <v:imagedata r:id="rId5" o:title=""/>
                </v:shape>
                <o:OLEObject Type="Embed" ProgID="Equation.DSMT4" ShapeID="_x0000_i1031" DrawAspect="Content" ObjectID="_1587109289" r:id="rId12"/>
              </w:object>
            </w:r>
          </w:p>
        </w:tc>
        <w:tc>
          <w:tcPr>
            <w:tcW w:w="54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18</w:t>
            </w:r>
          </w:p>
        </w:tc>
        <w:tc>
          <w:tcPr>
            <w:tcW w:w="720" w:type="dxa"/>
            <w:tcBorders>
              <w:right w:val="nil"/>
            </w:tcBorders>
          </w:tcPr>
          <w:p w:rsidR="00312003" w:rsidRPr="00433BD7" w:rsidRDefault="00312003" w:rsidP="0008454E">
            <w:pPr>
              <w:spacing w:before="120" w:after="120" w:line="288" w:lineRule="auto"/>
              <w:jc w:val="center"/>
              <w:rPr>
                <w:sz w:val="24"/>
                <w:szCs w:val="24"/>
              </w:rPr>
            </w:pPr>
            <w:r w:rsidRPr="00433BD7">
              <w:rPr>
                <w:sz w:val="24"/>
                <w:szCs w:val="24"/>
              </w:rPr>
              <w:t>27,1</w:t>
            </w:r>
          </w:p>
        </w:tc>
        <w:tc>
          <w:tcPr>
            <w:tcW w:w="360" w:type="dxa"/>
            <w:tcBorders>
              <w:top w:val="single" w:sz="4" w:space="0" w:color="auto"/>
              <w:left w:val="nil"/>
              <w:bottom w:val="nil"/>
              <w:right w:val="nil"/>
            </w:tcBorders>
          </w:tcPr>
          <w:p w:rsidR="00312003" w:rsidRPr="00433BD7" w:rsidRDefault="00312003" w:rsidP="0008454E">
            <w:pPr>
              <w:spacing w:before="120" w:after="120" w:line="288" w:lineRule="auto"/>
              <w:jc w:val="center"/>
              <w:rPr>
                <w:sz w:val="24"/>
                <w:szCs w:val="24"/>
              </w:rPr>
            </w:pPr>
            <w:r w:rsidRPr="00433BD7">
              <w:rPr>
                <w:position w:val="-4"/>
                <w:sz w:val="24"/>
                <w:szCs w:val="24"/>
              </w:rPr>
              <w:object w:dxaOrig="200" w:dyaOrig="200">
                <v:shape id="_x0000_i1032" type="#_x0000_t75" style="width:7.5pt;height:7.5pt" o:ole="">
                  <v:imagedata r:id="rId5" o:title=""/>
                </v:shape>
                <o:OLEObject Type="Embed" ProgID="Equation.DSMT4" ShapeID="_x0000_i1032" DrawAspect="Content" ObjectID="_1587109290" r:id="rId13"/>
              </w:object>
            </w:r>
          </w:p>
        </w:tc>
        <w:tc>
          <w:tcPr>
            <w:tcW w:w="720" w:type="dxa"/>
            <w:tcBorders>
              <w:left w:val="nil"/>
            </w:tcBorders>
          </w:tcPr>
          <w:p w:rsidR="00312003" w:rsidRPr="00433BD7" w:rsidRDefault="00312003" w:rsidP="0008454E">
            <w:pPr>
              <w:spacing w:before="120" w:after="120" w:line="288" w:lineRule="auto"/>
              <w:jc w:val="center"/>
              <w:rPr>
                <w:sz w:val="24"/>
                <w:szCs w:val="24"/>
              </w:rPr>
            </w:pPr>
            <w:r w:rsidRPr="00433BD7">
              <w:rPr>
                <w:sz w:val="24"/>
                <w:szCs w:val="24"/>
              </w:rPr>
              <w:t>27</w:t>
            </w:r>
          </w:p>
        </w:tc>
      </w:tr>
      <w:tr w:rsidR="00312003" w:rsidRPr="00433BD7" w:rsidTr="0008454E">
        <w:tc>
          <w:tcPr>
            <w:tcW w:w="3780" w:type="dxa"/>
          </w:tcPr>
          <w:p w:rsidR="00312003" w:rsidRPr="00433BD7" w:rsidRDefault="00312003" w:rsidP="0008454E">
            <w:pPr>
              <w:spacing w:before="120" w:after="120" w:line="288" w:lineRule="auto"/>
              <w:jc w:val="both"/>
              <w:rPr>
                <w:sz w:val="24"/>
                <w:szCs w:val="24"/>
              </w:rPr>
            </w:pPr>
            <w:r w:rsidRPr="00433BD7">
              <w:rPr>
                <w:sz w:val="24"/>
                <w:szCs w:val="24"/>
              </w:rPr>
              <w:t>Tổng</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31</w:t>
            </w:r>
          </w:p>
        </w:tc>
        <w:tc>
          <w:tcPr>
            <w:tcW w:w="720" w:type="dxa"/>
          </w:tcPr>
          <w:p w:rsidR="00312003" w:rsidRPr="00433BD7" w:rsidRDefault="00312003" w:rsidP="0008454E">
            <w:pPr>
              <w:spacing w:before="120" w:after="120" w:line="288" w:lineRule="auto"/>
              <w:jc w:val="center"/>
              <w:rPr>
                <w:sz w:val="24"/>
                <w:szCs w:val="24"/>
              </w:rPr>
            </w:pPr>
            <w:r w:rsidRPr="00433BD7">
              <w:rPr>
                <w:sz w:val="24"/>
                <w:szCs w:val="24"/>
              </w:rPr>
              <w:t>19</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13,3</w:t>
            </w:r>
          </w:p>
        </w:tc>
        <w:tc>
          <w:tcPr>
            <w:tcW w:w="900" w:type="dxa"/>
          </w:tcPr>
          <w:p w:rsidR="00312003" w:rsidRPr="00433BD7" w:rsidRDefault="00312003" w:rsidP="0008454E">
            <w:pPr>
              <w:spacing w:before="120" w:after="120" w:line="288" w:lineRule="auto"/>
              <w:jc w:val="center"/>
              <w:rPr>
                <w:sz w:val="24"/>
                <w:szCs w:val="24"/>
              </w:rPr>
            </w:pPr>
            <w:r w:rsidRPr="00433BD7">
              <w:rPr>
                <w:sz w:val="24"/>
                <w:szCs w:val="24"/>
              </w:rPr>
              <w:t>17,7</w:t>
            </w:r>
          </w:p>
        </w:tc>
        <w:tc>
          <w:tcPr>
            <w:tcW w:w="1620" w:type="dxa"/>
            <w:gridSpan w:val="3"/>
          </w:tcPr>
          <w:p w:rsidR="00312003" w:rsidRPr="00433BD7" w:rsidRDefault="00312003" w:rsidP="0008454E">
            <w:pPr>
              <w:spacing w:before="120" w:after="120" w:line="288" w:lineRule="auto"/>
              <w:jc w:val="center"/>
              <w:rPr>
                <w:sz w:val="24"/>
                <w:szCs w:val="24"/>
              </w:rPr>
            </w:pPr>
            <w:r w:rsidRPr="00433BD7">
              <w:rPr>
                <w:sz w:val="24"/>
                <w:szCs w:val="24"/>
              </w:rPr>
              <w:t>44</w:t>
            </w:r>
          </w:p>
        </w:tc>
        <w:tc>
          <w:tcPr>
            <w:tcW w:w="1800" w:type="dxa"/>
            <w:gridSpan w:val="3"/>
          </w:tcPr>
          <w:p w:rsidR="00312003" w:rsidRPr="00433BD7" w:rsidRDefault="00312003" w:rsidP="0008454E">
            <w:pPr>
              <w:spacing w:before="120" w:after="120" w:line="288" w:lineRule="auto"/>
              <w:jc w:val="center"/>
              <w:rPr>
                <w:sz w:val="24"/>
                <w:szCs w:val="24"/>
              </w:rPr>
            </w:pPr>
            <w:r w:rsidRPr="00433BD7">
              <w:rPr>
                <w:sz w:val="24"/>
                <w:szCs w:val="24"/>
              </w:rPr>
              <w:t>56</w:t>
            </w:r>
          </w:p>
        </w:tc>
      </w:tr>
    </w:tbl>
    <w:p w:rsidR="00312003" w:rsidRPr="00433BD7" w:rsidRDefault="00312003" w:rsidP="00312003">
      <w:pPr>
        <w:spacing w:line="288" w:lineRule="auto"/>
        <w:jc w:val="both"/>
        <w:rPr>
          <w:b/>
          <w:i/>
          <w:sz w:val="24"/>
          <w:szCs w:val="24"/>
        </w:rPr>
      </w:pPr>
    </w:p>
    <w:p w:rsidR="00312003" w:rsidRPr="00433BD7" w:rsidRDefault="00312003" w:rsidP="00312003">
      <w:pPr>
        <w:spacing w:line="288" w:lineRule="auto"/>
        <w:jc w:val="both"/>
        <w:rPr>
          <w:b/>
          <w:sz w:val="24"/>
          <w:szCs w:val="24"/>
        </w:rPr>
      </w:pPr>
      <w:r w:rsidRPr="00433BD7">
        <w:rPr>
          <w:b/>
          <w:sz w:val="24"/>
          <w:szCs w:val="24"/>
        </w:rPr>
        <w:t>2.  Tính số câu hỏi và điểm số cho các cấp độ đề kiểm tra:</w:t>
      </w:r>
    </w:p>
    <w:p w:rsidR="00312003" w:rsidRPr="00433BD7" w:rsidRDefault="00312003" w:rsidP="00312003">
      <w:pPr>
        <w:spacing w:line="288" w:lineRule="auto"/>
        <w:jc w:val="both"/>
        <w:rPr>
          <w:b/>
          <w:sz w:val="24"/>
          <w:szCs w:val="24"/>
        </w:rPr>
      </w:pPr>
      <w:r w:rsidRPr="00433BD7">
        <w:rPr>
          <w:b/>
          <w:sz w:val="24"/>
          <w:szCs w:val="24"/>
        </w:rPr>
        <w:t>a) Phần trắc nghiệm (15 câu).</w:t>
      </w:r>
    </w:p>
    <w:tbl>
      <w:tblPr>
        <w:tblW w:w="10402" w:type="dxa"/>
        <w:tblInd w:w="108" w:type="dxa"/>
        <w:tblLayout w:type="fixed"/>
        <w:tblLook w:val="0000" w:firstRow="0" w:lastRow="0" w:firstColumn="0" w:lastColumn="0" w:noHBand="0" w:noVBand="0"/>
      </w:tblPr>
      <w:tblGrid>
        <w:gridCol w:w="1152"/>
        <w:gridCol w:w="5020"/>
        <w:gridCol w:w="1060"/>
        <w:gridCol w:w="775"/>
        <w:gridCol w:w="715"/>
        <w:gridCol w:w="720"/>
        <w:gridCol w:w="960"/>
      </w:tblGrid>
      <w:tr w:rsidR="00312003" w:rsidRPr="00433BD7" w:rsidTr="0008454E">
        <w:trPr>
          <w:trHeight w:val="915"/>
        </w:trPr>
        <w:tc>
          <w:tcPr>
            <w:tcW w:w="1152" w:type="dxa"/>
            <w:tcBorders>
              <w:top w:val="single" w:sz="8" w:space="0" w:color="auto"/>
              <w:left w:val="single" w:sz="8" w:space="0" w:color="auto"/>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Cấp độ</w:t>
            </w:r>
          </w:p>
        </w:tc>
        <w:tc>
          <w:tcPr>
            <w:tcW w:w="502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Nội dung (chủ đề)</w:t>
            </w:r>
          </w:p>
        </w:tc>
        <w:tc>
          <w:tcPr>
            <w:tcW w:w="106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Trọng số</w:t>
            </w:r>
          </w:p>
        </w:tc>
        <w:tc>
          <w:tcPr>
            <w:tcW w:w="2210" w:type="dxa"/>
            <w:gridSpan w:val="3"/>
            <w:tcBorders>
              <w:top w:val="single" w:sz="8" w:space="0" w:color="auto"/>
              <w:left w:val="nil"/>
              <w:bottom w:val="single" w:sz="8" w:space="0" w:color="auto"/>
              <w:right w:val="single" w:sz="8" w:space="0" w:color="000000"/>
            </w:tcBorders>
            <w:shd w:val="clear" w:color="auto" w:fill="auto"/>
            <w:vAlign w:val="center"/>
          </w:tcPr>
          <w:p w:rsidR="00312003" w:rsidRPr="00433BD7" w:rsidRDefault="00312003" w:rsidP="0008454E">
            <w:pPr>
              <w:jc w:val="center"/>
              <w:rPr>
                <w:b/>
                <w:bCs/>
                <w:sz w:val="24"/>
                <w:szCs w:val="24"/>
              </w:rPr>
            </w:pPr>
            <w:r w:rsidRPr="00433BD7">
              <w:rPr>
                <w:b/>
                <w:bCs/>
                <w:sz w:val="24"/>
                <w:szCs w:val="24"/>
              </w:rPr>
              <w:t>Số lượng câu (chuẩn cần kiểm tra)</w:t>
            </w:r>
          </w:p>
        </w:tc>
        <w:tc>
          <w:tcPr>
            <w:tcW w:w="96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Điểm số</w:t>
            </w:r>
          </w:p>
        </w:tc>
      </w:tr>
      <w:tr w:rsidR="00312003" w:rsidRPr="00433BD7" w:rsidTr="0008454E">
        <w:trPr>
          <w:trHeight w:val="600"/>
        </w:trPr>
        <w:tc>
          <w:tcPr>
            <w:tcW w:w="1152" w:type="dxa"/>
            <w:vMerge w:val="restart"/>
            <w:tcBorders>
              <w:top w:val="nil"/>
              <w:left w:val="single" w:sz="8" w:space="0" w:color="auto"/>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Cấp độ 1,2</w:t>
            </w: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IV. Từ trường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12</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1,08</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8</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 Cảm ứng điện từ</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9</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0,81</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8</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 Khúc xạ ánh sáng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5</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0,45</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646CF7"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4</w:t>
            </w:r>
          </w:p>
        </w:tc>
      </w:tr>
      <w:tr w:rsidR="00312003" w:rsidRPr="00433BD7" w:rsidTr="0008454E">
        <w:trPr>
          <w:trHeight w:val="75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VII. Mắt. Các dụng cụ quang học</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18</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1,62</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646CF7" w:rsidP="0008454E">
            <w:pPr>
              <w:jc w:val="center"/>
              <w:rPr>
                <w:sz w:val="24"/>
                <w:szCs w:val="24"/>
              </w:rPr>
            </w:pPr>
            <w:r w:rsidRPr="00433BD7">
              <w:rPr>
                <w:sz w:val="24"/>
                <w:szCs w:val="24"/>
              </w:rPr>
              <w:t>2</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8</w:t>
            </w:r>
          </w:p>
        </w:tc>
      </w:tr>
      <w:tr w:rsidR="00312003" w:rsidRPr="00433BD7" w:rsidTr="0008454E">
        <w:trPr>
          <w:trHeight w:val="600"/>
        </w:trPr>
        <w:tc>
          <w:tcPr>
            <w:tcW w:w="1152" w:type="dxa"/>
            <w:vMerge w:val="restart"/>
            <w:tcBorders>
              <w:top w:val="nil"/>
              <w:left w:val="single" w:sz="8" w:space="0" w:color="auto"/>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Cấp độ 3, 4</w:t>
            </w: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IV. Từ trường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11</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0,99</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8</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 Cảm ứng điện từ</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10</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0,9</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8</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 Khúc xạ ánh sáng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8</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0,72</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646CF7">
            <w:pPr>
              <w:jc w:val="center"/>
              <w:rPr>
                <w:sz w:val="24"/>
                <w:szCs w:val="24"/>
              </w:rPr>
            </w:pPr>
            <w:r w:rsidRPr="00433BD7">
              <w:rPr>
                <w:sz w:val="24"/>
                <w:szCs w:val="24"/>
              </w:rPr>
              <w:t>0,</w:t>
            </w:r>
            <w:r w:rsidR="00646CF7" w:rsidRPr="00433BD7">
              <w:rPr>
                <w:sz w:val="24"/>
                <w:szCs w:val="24"/>
              </w:rPr>
              <w:t>4</w:t>
            </w:r>
          </w:p>
        </w:tc>
      </w:tr>
      <w:tr w:rsidR="00312003" w:rsidRPr="00433BD7" w:rsidTr="0008454E">
        <w:trPr>
          <w:trHeight w:val="75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VII. Mắt. Các dụng cụ quang học</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27</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2,43</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646CF7" w:rsidP="0008454E">
            <w:pPr>
              <w:jc w:val="center"/>
              <w:rPr>
                <w:sz w:val="24"/>
                <w:szCs w:val="24"/>
              </w:rPr>
            </w:pPr>
            <w:r w:rsidRPr="00433BD7">
              <w:rPr>
                <w:sz w:val="24"/>
                <w:szCs w:val="24"/>
              </w:rPr>
              <w:t>3</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646CF7" w:rsidP="0008454E">
            <w:pPr>
              <w:jc w:val="center"/>
              <w:rPr>
                <w:sz w:val="24"/>
                <w:szCs w:val="24"/>
              </w:rPr>
            </w:pPr>
            <w:r w:rsidRPr="00433BD7">
              <w:rPr>
                <w:sz w:val="24"/>
                <w:szCs w:val="24"/>
              </w:rPr>
              <w:t>1,2</w:t>
            </w:r>
          </w:p>
        </w:tc>
      </w:tr>
      <w:tr w:rsidR="00312003" w:rsidRPr="00433BD7" w:rsidTr="0008454E">
        <w:trPr>
          <w:trHeight w:val="600"/>
        </w:trPr>
        <w:tc>
          <w:tcPr>
            <w:tcW w:w="6172" w:type="dxa"/>
            <w:gridSpan w:val="2"/>
            <w:tcBorders>
              <w:top w:val="single" w:sz="4" w:space="0" w:color="auto"/>
              <w:left w:val="single" w:sz="8" w:space="0" w:color="auto"/>
              <w:bottom w:val="single" w:sz="8" w:space="0" w:color="auto"/>
              <w:right w:val="single" w:sz="4" w:space="0" w:color="000000"/>
            </w:tcBorders>
            <w:shd w:val="clear" w:color="auto" w:fill="auto"/>
            <w:vAlign w:val="center"/>
          </w:tcPr>
          <w:p w:rsidR="00312003" w:rsidRPr="00433BD7" w:rsidRDefault="00312003" w:rsidP="0008454E">
            <w:pPr>
              <w:jc w:val="center"/>
              <w:rPr>
                <w:b/>
                <w:bCs/>
                <w:sz w:val="24"/>
                <w:szCs w:val="24"/>
              </w:rPr>
            </w:pPr>
            <w:r w:rsidRPr="00433BD7">
              <w:rPr>
                <w:b/>
                <w:bCs/>
                <w:sz w:val="24"/>
                <w:szCs w:val="24"/>
              </w:rPr>
              <w:t xml:space="preserve">Tổng </w:t>
            </w:r>
          </w:p>
        </w:tc>
        <w:tc>
          <w:tcPr>
            <w:tcW w:w="1060" w:type="dxa"/>
            <w:tcBorders>
              <w:top w:val="nil"/>
              <w:left w:val="nil"/>
              <w:bottom w:val="single" w:sz="8" w:space="0" w:color="auto"/>
              <w:right w:val="single" w:sz="4"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100</w:t>
            </w:r>
          </w:p>
        </w:tc>
        <w:tc>
          <w:tcPr>
            <w:tcW w:w="2210" w:type="dxa"/>
            <w:gridSpan w:val="3"/>
            <w:tcBorders>
              <w:top w:val="single" w:sz="4" w:space="0" w:color="auto"/>
              <w:left w:val="nil"/>
              <w:bottom w:val="single" w:sz="8" w:space="0" w:color="auto"/>
              <w:right w:val="single" w:sz="4"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15</w:t>
            </w:r>
          </w:p>
        </w:tc>
        <w:tc>
          <w:tcPr>
            <w:tcW w:w="960" w:type="dxa"/>
            <w:tcBorders>
              <w:top w:val="nil"/>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6</w:t>
            </w:r>
          </w:p>
        </w:tc>
      </w:tr>
    </w:tbl>
    <w:p w:rsidR="00312003" w:rsidRPr="00433BD7" w:rsidRDefault="00312003" w:rsidP="00312003">
      <w:pPr>
        <w:spacing w:after="120" w:line="288" w:lineRule="auto"/>
        <w:jc w:val="both"/>
        <w:rPr>
          <w:b/>
          <w:sz w:val="24"/>
          <w:szCs w:val="24"/>
        </w:rPr>
      </w:pPr>
      <w:r w:rsidRPr="00433BD7">
        <w:rPr>
          <w:b/>
          <w:sz w:val="24"/>
          <w:szCs w:val="24"/>
        </w:rPr>
        <w:t>b) Phần tự luận (4 câu).</w:t>
      </w:r>
    </w:p>
    <w:tbl>
      <w:tblPr>
        <w:tblW w:w="10402" w:type="dxa"/>
        <w:tblInd w:w="108" w:type="dxa"/>
        <w:tblLayout w:type="fixed"/>
        <w:tblLook w:val="0000" w:firstRow="0" w:lastRow="0" w:firstColumn="0" w:lastColumn="0" w:noHBand="0" w:noVBand="0"/>
      </w:tblPr>
      <w:tblGrid>
        <w:gridCol w:w="1152"/>
        <w:gridCol w:w="5020"/>
        <w:gridCol w:w="1060"/>
        <w:gridCol w:w="775"/>
        <w:gridCol w:w="715"/>
        <w:gridCol w:w="720"/>
        <w:gridCol w:w="960"/>
      </w:tblGrid>
      <w:tr w:rsidR="00312003" w:rsidRPr="00433BD7" w:rsidTr="0008454E">
        <w:trPr>
          <w:trHeight w:val="915"/>
        </w:trPr>
        <w:tc>
          <w:tcPr>
            <w:tcW w:w="1152" w:type="dxa"/>
            <w:tcBorders>
              <w:top w:val="single" w:sz="8" w:space="0" w:color="auto"/>
              <w:left w:val="single" w:sz="8" w:space="0" w:color="auto"/>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Cấp độ</w:t>
            </w:r>
          </w:p>
        </w:tc>
        <w:tc>
          <w:tcPr>
            <w:tcW w:w="502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Nội dung (chủ đề)</w:t>
            </w:r>
          </w:p>
        </w:tc>
        <w:tc>
          <w:tcPr>
            <w:tcW w:w="106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Trọng số</w:t>
            </w:r>
          </w:p>
        </w:tc>
        <w:tc>
          <w:tcPr>
            <w:tcW w:w="2210" w:type="dxa"/>
            <w:gridSpan w:val="3"/>
            <w:tcBorders>
              <w:top w:val="single" w:sz="8" w:space="0" w:color="auto"/>
              <w:left w:val="nil"/>
              <w:bottom w:val="single" w:sz="8" w:space="0" w:color="auto"/>
              <w:right w:val="single" w:sz="8" w:space="0" w:color="000000"/>
            </w:tcBorders>
            <w:shd w:val="clear" w:color="auto" w:fill="auto"/>
            <w:vAlign w:val="center"/>
          </w:tcPr>
          <w:p w:rsidR="00312003" w:rsidRPr="00433BD7" w:rsidRDefault="00312003" w:rsidP="00312003">
            <w:pPr>
              <w:jc w:val="center"/>
              <w:rPr>
                <w:b/>
                <w:bCs/>
                <w:sz w:val="24"/>
                <w:szCs w:val="24"/>
              </w:rPr>
            </w:pPr>
            <w:r w:rsidRPr="00433BD7">
              <w:rPr>
                <w:b/>
                <w:bCs/>
                <w:sz w:val="24"/>
                <w:szCs w:val="24"/>
              </w:rPr>
              <w:t>Số lượng (phần chuẩn cần kiểm tra)</w:t>
            </w:r>
          </w:p>
        </w:tc>
        <w:tc>
          <w:tcPr>
            <w:tcW w:w="960" w:type="dxa"/>
            <w:tcBorders>
              <w:top w:val="single" w:sz="8" w:space="0" w:color="auto"/>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Điểm số</w:t>
            </w:r>
          </w:p>
        </w:tc>
      </w:tr>
      <w:tr w:rsidR="00312003" w:rsidRPr="00433BD7" w:rsidTr="0008454E">
        <w:trPr>
          <w:trHeight w:val="600"/>
        </w:trPr>
        <w:tc>
          <w:tcPr>
            <w:tcW w:w="1152" w:type="dxa"/>
            <w:vMerge w:val="restart"/>
            <w:tcBorders>
              <w:top w:val="nil"/>
              <w:left w:val="single" w:sz="8" w:space="0" w:color="auto"/>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lastRenderedPageBreak/>
              <w:t>Cấp độ 1,2</w:t>
            </w: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IV. Từ trường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12</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0,84</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 Cảm ứng điện từ</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9</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0,63</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 Khúc xạ ánh sáng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5</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0,35</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w:t>
            </w:r>
          </w:p>
        </w:tc>
      </w:tr>
      <w:tr w:rsidR="00312003" w:rsidRPr="00433BD7" w:rsidTr="0008454E">
        <w:trPr>
          <w:trHeight w:val="75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VII. Mắt. Các dụng cụ quang học</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18</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1,26</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600"/>
        </w:trPr>
        <w:tc>
          <w:tcPr>
            <w:tcW w:w="1152" w:type="dxa"/>
            <w:vMerge w:val="restart"/>
            <w:tcBorders>
              <w:top w:val="nil"/>
              <w:left w:val="single" w:sz="8" w:space="0" w:color="auto"/>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Cấp độ 3, 4</w:t>
            </w: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IV. Từ trường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11</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0,77</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 Cảm ứng điện từ</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10</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0,7</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60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 Khúc xạ ánh sáng</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8</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0,56</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0,5</w:t>
            </w:r>
          </w:p>
        </w:tc>
      </w:tr>
      <w:tr w:rsidR="00312003" w:rsidRPr="00433BD7" w:rsidTr="0008454E">
        <w:trPr>
          <w:trHeight w:val="750"/>
        </w:trPr>
        <w:tc>
          <w:tcPr>
            <w:tcW w:w="1152" w:type="dxa"/>
            <w:vMerge/>
            <w:tcBorders>
              <w:top w:val="nil"/>
              <w:left w:val="single" w:sz="8" w:space="0" w:color="auto"/>
              <w:bottom w:val="single" w:sz="4" w:space="0" w:color="auto"/>
              <w:right w:val="single" w:sz="4" w:space="0" w:color="auto"/>
            </w:tcBorders>
            <w:vAlign w:val="center"/>
          </w:tcPr>
          <w:p w:rsidR="00312003" w:rsidRPr="00433BD7" w:rsidRDefault="00312003" w:rsidP="0008454E">
            <w:pPr>
              <w:rPr>
                <w:sz w:val="24"/>
                <w:szCs w:val="24"/>
              </w:rPr>
            </w:pPr>
          </w:p>
        </w:tc>
        <w:tc>
          <w:tcPr>
            <w:tcW w:w="5020" w:type="dxa"/>
            <w:tcBorders>
              <w:top w:val="nil"/>
              <w:left w:val="nil"/>
              <w:bottom w:val="single" w:sz="4" w:space="0" w:color="auto"/>
              <w:right w:val="single" w:sz="4" w:space="0" w:color="auto"/>
            </w:tcBorders>
            <w:shd w:val="clear" w:color="auto" w:fill="auto"/>
          </w:tcPr>
          <w:p w:rsidR="00312003" w:rsidRPr="00433BD7" w:rsidRDefault="00312003" w:rsidP="0008454E">
            <w:pPr>
              <w:spacing w:before="80" w:after="80" w:line="288" w:lineRule="auto"/>
              <w:jc w:val="both"/>
              <w:rPr>
                <w:sz w:val="24"/>
                <w:szCs w:val="24"/>
              </w:rPr>
            </w:pPr>
            <w:r w:rsidRPr="00433BD7">
              <w:rPr>
                <w:sz w:val="24"/>
                <w:szCs w:val="24"/>
              </w:rPr>
              <w:t>Chương VII. Mắt. Các dụng cụ quang học</w:t>
            </w:r>
          </w:p>
        </w:tc>
        <w:tc>
          <w:tcPr>
            <w:tcW w:w="106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27</w:t>
            </w:r>
          </w:p>
        </w:tc>
        <w:tc>
          <w:tcPr>
            <w:tcW w:w="775" w:type="dxa"/>
            <w:tcBorders>
              <w:top w:val="nil"/>
              <w:left w:val="nil"/>
              <w:bottom w:val="single" w:sz="4" w:space="0" w:color="auto"/>
              <w:right w:val="nil"/>
            </w:tcBorders>
            <w:shd w:val="clear" w:color="auto" w:fill="auto"/>
            <w:vAlign w:val="center"/>
          </w:tcPr>
          <w:p w:rsidR="00312003" w:rsidRPr="00433BD7" w:rsidRDefault="00312003" w:rsidP="0008454E">
            <w:pPr>
              <w:jc w:val="center"/>
              <w:rPr>
                <w:sz w:val="24"/>
                <w:szCs w:val="24"/>
              </w:rPr>
            </w:pPr>
            <w:r w:rsidRPr="00433BD7">
              <w:rPr>
                <w:sz w:val="24"/>
                <w:szCs w:val="24"/>
              </w:rPr>
              <w:t>1,89</w:t>
            </w:r>
          </w:p>
        </w:tc>
        <w:tc>
          <w:tcPr>
            <w:tcW w:w="715" w:type="dxa"/>
            <w:tcBorders>
              <w:top w:val="nil"/>
              <w:left w:val="nil"/>
              <w:bottom w:val="single" w:sz="4" w:space="0" w:color="auto"/>
              <w:right w:val="nil"/>
            </w:tcBorders>
            <w:shd w:val="clear" w:color="auto" w:fill="auto"/>
            <w:vAlign w:val="center"/>
          </w:tcPr>
          <w:p w:rsidR="00312003" w:rsidRPr="00433BD7" w:rsidRDefault="00312003" w:rsidP="0008454E">
            <w:pPr>
              <w:jc w:val="center"/>
              <w:rPr>
                <w:rFonts w:ascii="Symbol" w:hAnsi="Symbol" w:cs="Arial"/>
                <w:sz w:val="24"/>
                <w:szCs w:val="24"/>
              </w:rPr>
            </w:pPr>
            <w:r w:rsidRPr="00433BD7">
              <w:rPr>
                <w:rFonts w:ascii="Symbol" w:hAnsi="Symbol" w:cs="Arial"/>
                <w:sz w:val="24"/>
                <w:szCs w:val="24"/>
              </w:rPr>
              <w:t></w:t>
            </w:r>
          </w:p>
        </w:tc>
        <w:tc>
          <w:tcPr>
            <w:tcW w:w="720" w:type="dxa"/>
            <w:tcBorders>
              <w:top w:val="nil"/>
              <w:left w:val="nil"/>
              <w:bottom w:val="single" w:sz="4" w:space="0" w:color="auto"/>
              <w:right w:val="single" w:sz="4"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c>
          <w:tcPr>
            <w:tcW w:w="960" w:type="dxa"/>
            <w:tcBorders>
              <w:top w:val="nil"/>
              <w:left w:val="nil"/>
              <w:bottom w:val="single" w:sz="4" w:space="0" w:color="auto"/>
              <w:right w:val="single" w:sz="8" w:space="0" w:color="auto"/>
            </w:tcBorders>
            <w:shd w:val="clear" w:color="auto" w:fill="auto"/>
            <w:vAlign w:val="center"/>
          </w:tcPr>
          <w:p w:rsidR="00312003" w:rsidRPr="00433BD7" w:rsidRDefault="00312003" w:rsidP="0008454E">
            <w:pPr>
              <w:jc w:val="center"/>
              <w:rPr>
                <w:sz w:val="24"/>
                <w:szCs w:val="24"/>
              </w:rPr>
            </w:pPr>
            <w:r w:rsidRPr="00433BD7">
              <w:rPr>
                <w:sz w:val="24"/>
                <w:szCs w:val="24"/>
              </w:rPr>
              <w:t>1</w:t>
            </w:r>
          </w:p>
        </w:tc>
      </w:tr>
      <w:tr w:rsidR="00312003" w:rsidRPr="00433BD7" w:rsidTr="0008454E">
        <w:trPr>
          <w:trHeight w:val="600"/>
        </w:trPr>
        <w:tc>
          <w:tcPr>
            <w:tcW w:w="6172" w:type="dxa"/>
            <w:gridSpan w:val="2"/>
            <w:tcBorders>
              <w:top w:val="single" w:sz="4" w:space="0" w:color="auto"/>
              <w:left w:val="single" w:sz="8" w:space="0" w:color="auto"/>
              <w:bottom w:val="single" w:sz="8" w:space="0" w:color="auto"/>
              <w:right w:val="single" w:sz="4" w:space="0" w:color="000000"/>
            </w:tcBorders>
            <w:shd w:val="clear" w:color="auto" w:fill="auto"/>
            <w:vAlign w:val="center"/>
          </w:tcPr>
          <w:p w:rsidR="00312003" w:rsidRPr="00433BD7" w:rsidRDefault="00312003" w:rsidP="0008454E">
            <w:pPr>
              <w:jc w:val="center"/>
              <w:rPr>
                <w:b/>
                <w:bCs/>
                <w:sz w:val="24"/>
                <w:szCs w:val="24"/>
              </w:rPr>
            </w:pPr>
            <w:r w:rsidRPr="00433BD7">
              <w:rPr>
                <w:b/>
                <w:bCs/>
                <w:sz w:val="24"/>
                <w:szCs w:val="24"/>
              </w:rPr>
              <w:t xml:space="preserve">Tổng </w:t>
            </w:r>
          </w:p>
        </w:tc>
        <w:tc>
          <w:tcPr>
            <w:tcW w:w="1060" w:type="dxa"/>
            <w:tcBorders>
              <w:top w:val="nil"/>
              <w:left w:val="nil"/>
              <w:bottom w:val="single" w:sz="8" w:space="0" w:color="auto"/>
              <w:right w:val="single" w:sz="4"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100</w:t>
            </w:r>
          </w:p>
        </w:tc>
        <w:tc>
          <w:tcPr>
            <w:tcW w:w="2210" w:type="dxa"/>
            <w:gridSpan w:val="3"/>
            <w:tcBorders>
              <w:top w:val="single" w:sz="4" w:space="0" w:color="auto"/>
              <w:left w:val="nil"/>
              <w:bottom w:val="single" w:sz="8" w:space="0" w:color="auto"/>
              <w:right w:val="single" w:sz="4"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7</w:t>
            </w:r>
          </w:p>
        </w:tc>
        <w:tc>
          <w:tcPr>
            <w:tcW w:w="960" w:type="dxa"/>
            <w:tcBorders>
              <w:top w:val="nil"/>
              <w:left w:val="nil"/>
              <w:bottom w:val="single" w:sz="8" w:space="0" w:color="auto"/>
              <w:right w:val="single" w:sz="8" w:space="0" w:color="auto"/>
            </w:tcBorders>
            <w:shd w:val="clear" w:color="auto" w:fill="auto"/>
            <w:vAlign w:val="center"/>
          </w:tcPr>
          <w:p w:rsidR="00312003" w:rsidRPr="00433BD7" w:rsidRDefault="00312003" w:rsidP="0008454E">
            <w:pPr>
              <w:jc w:val="center"/>
              <w:rPr>
                <w:b/>
                <w:bCs/>
                <w:sz w:val="24"/>
                <w:szCs w:val="24"/>
              </w:rPr>
            </w:pPr>
            <w:r w:rsidRPr="00433BD7">
              <w:rPr>
                <w:b/>
                <w:bCs/>
                <w:sz w:val="24"/>
                <w:szCs w:val="24"/>
              </w:rPr>
              <w:t>4,0</w:t>
            </w:r>
          </w:p>
        </w:tc>
      </w:tr>
    </w:tbl>
    <w:tbl>
      <w:tblPr>
        <w:tblStyle w:val="TableGrid"/>
        <w:tblW w:w="10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86"/>
        <w:gridCol w:w="3959"/>
        <w:gridCol w:w="1620"/>
      </w:tblGrid>
      <w:tr w:rsidR="008552F2" w:rsidRPr="00433BD7" w:rsidTr="007B3636">
        <w:tc>
          <w:tcPr>
            <w:tcW w:w="4786" w:type="dxa"/>
            <w:tcBorders>
              <w:bottom w:val="single" w:sz="4" w:space="0" w:color="auto"/>
            </w:tcBorders>
          </w:tcPr>
          <w:p w:rsidR="008552F2" w:rsidRPr="007B3636" w:rsidRDefault="008552F2">
            <w:pPr>
              <w:jc w:val="center"/>
              <w:rPr>
                <w:sz w:val="22"/>
                <w:szCs w:val="24"/>
              </w:rPr>
            </w:pPr>
            <w:r w:rsidRPr="007B3636">
              <w:rPr>
                <w:sz w:val="22"/>
                <w:szCs w:val="24"/>
              </w:rPr>
              <w:t>SƠ GIÁO DỤC &amp; ĐÀO TẠO BÌNH ĐỊNH</w:t>
            </w:r>
          </w:p>
          <w:p w:rsidR="008552F2" w:rsidRPr="007B3636" w:rsidRDefault="008552F2">
            <w:pPr>
              <w:jc w:val="center"/>
              <w:rPr>
                <w:b/>
                <w:bCs/>
                <w:sz w:val="22"/>
                <w:szCs w:val="24"/>
                <w:u w:val="single"/>
              </w:rPr>
            </w:pPr>
            <w:r w:rsidRPr="007B3636">
              <w:rPr>
                <w:b/>
                <w:bCs/>
                <w:sz w:val="22"/>
                <w:szCs w:val="24"/>
                <w:u w:val="single"/>
              </w:rPr>
              <w:t>TRƯỜNG THPT NGUYỄN TRÂN</w:t>
            </w:r>
          </w:p>
          <w:p w:rsidR="007B3636" w:rsidRPr="007B3636" w:rsidRDefault="007B3636" w:rsidP="007B3636">
            <w:pPr>
              <w:spacing w:line="360" w:lineRule="auto"/>
              <w:jc w:val="center"/>
              <w:rPr>
                <w:rFonts w:asciiTheme="majorHAnsi" w:eastAsiaTheme="majorEastAsia" w:hAnsiTheme="majorHAnsi" w:cstheme="majorBidi"/>
                <w:b/>
                <w:i/>
                <w:iCs/>
                <w:sz w:val="24"/>
              </w:rPr>
            </w:pPr>
            <w:r w:rsidRPr="007B3636">
              <w:rPr>
                <w:rFonts w:asciiTheme="majorHAnsi" w:eastAsiaTheme="majorEastAsia" w:hAnsiTheme="majorHAnsi" w:cstheme="majorBidi"/>
                <w:b/>
                <w:i/>
                <w:iCs/>
                <w:sz w:val="24"/>
              </w:rPr>
              <w:t>Đề chính thức</w:t>
            </w:r>
          </w:p>
          <w:p w:rsidR="008552F2" w:rsidRPr="007B3636" w:rsidRDefault="008552F2">
            <w:pPr>
              <w:rPr>
                <w:color w:val="FF0000"/>
                <w:sz w:val="24"/>
                <w:szCs w:val="24"/>
              </w:rPr>
            </w:pPr>
          </w:p>
        </w:tc>
        <w:tc>
          <w:tcPr>
            <w:tcW w:w="5579" w:type="dxa"/>
            <w:gridSpan w:val="2"/>
            <w:tcBorders>
              <w:bottom w:val="single" w:sz="4" w:space="0" w:color="auto"/>
            </w:tcBorders>
          </w:tcPr>
          <w:p w:rsidR="008552F2" w:rsidRPr="007B3636" w:rsidRDefault="007B3636">
            <w:pPr>
              <w:jc w:val="center"/>
              <w:rPr>
                <w:b/>
                <w:bCs/>
                <w:sz w:val="22"/>
                <w:szCs w:val="24"/>
              </w:rPr>
            </w:pPr>
            <w:r w:rsidRPr="007B3636">
              <w:rPr>
                <w:b/>
                <w:bCs/>
                <w:sz w:val="22"/>
                <w:szCs w:val="24"/>
              </w:rPr>
              <w:t>ĐỀ THI VẬT LÝ HỌC KÌ 2 NĂM HỌC 2017 - 2018</w:t>
            </w:r>
          </w:p>
          <w:p w:rsidR="00A440DB" w:rsidRPr="00433BD7" w:rsidRDefault="007B3636">
            <w:pPr>
              <w:jc w:val="center"/>
              <w:rPr>
                <w:b/>
                <w:bCs/>
                <w:sz w:val="24"/>
                <w:szCs w:val="24"/>
              </w:rPr>
            </w:pPr>
            <w:r>
              <w:rPr>
                <w:b/>
                <w:bCs/>
                <w:sz w:val="24"/>
                <w:szCs w:val="24"/>
              </w:rPr>
              <w:t>MÔN THI: Vật lý lớp 11</w:t>
            </w:r>
          </w:p>
          <w:p w:rsidR="008552F2" w:rsidRPr="00433BD7" w:rsidRDefault="007B3636">
            <w:pPr>
              <w:jc w:val="center"/>
              <w:rPr>
                <w:i/>
                <w:iCs/>
                <w:sz w:val="24"/>
                <w:szCs w:val="24"/>
              </w:rPr>
            </w:pPr>
            <w:r>
              <w:rPr>
                <w:i/>
                <w:iCs/>
                <w:sz w:val="24"/>
                <w:szCs w:val="24"/>
              </w:rPr>
              <w:t>(</w:t>
            </w:r>
            <w:r w:rsidR="008552F2" w:rsidRPr="00433BD7">
              <w:rPr>
                <w:i/>
                <w:iCs/>
                <w:sz w:val="24"/>
                <w:szCs w:val="24"/>
              </w:rPr>
              <w:t>Thời gian làm bài: 45 phút;</w:t>
            </w:r>
            <w:r>
              <w:rPr>
                <w:i/>
                <w:iCs/>
                <w:sz w:val="24"/>
                <w:szCs w:val="24"/>
              </w:rPr>
              <w:t>)</w:t>
            </w:r>
            <w:r w:rsidR="008552F2" w:rsidRPr="00433BD7">
              <w:rPr>
                <w:i/>
                <w:iCs/>
                <w:sz w:val="24"/>
                <w:szCs w:val="24"/>
              </w:rPr>
              <w:t xml:space="preserve"> </w:t>
            </w:r>
          </w:p>
          <w:p w:rsidR="008552F2" w:rsidRPr="00433BD7" w:rsidRDefault="008552F2">
            <w:pPr>
              <w:jc w:val="center"/>
              <w:rPr>
                <w:b/>
                <w:bCs/>
                <w:sz w:val="24"/>
                <w:szCs w:val="24"/>
              </w:rPr>
            </w:pPr>
          </w:p>
        </w:tc>
      </w:tr>
      <w:tr w:rsidR="008552F2" w:rsidRPr="00433BD7" w:rsidTr="008552F2">
        <w:trPr>
          <w:trHeight w:val="454"/>
        </w:trPr>
        <w:tc>
          <w:tcPr>
            <w:tcW w:w="8745" w:type="dxa"/>
            <w:gridSpan w:val="2"/>
            <w:tcBorders>
              <w:top w:val="nil"/>
              <w:left w:val="nil"/>
              <w:bottom w:val="nil"/>
              <w:right w:val="single" w:sz="12" w:space="0" w:color="auto"/>
            </w:tcBorders>
            <w:hideMark/>
          </w:tcPr>
          <w:p w:rsidR="008552F2" w:rsidRPr="007B3636" w:rsidRDefault="008552F2">
            <w:pPr>
              <w:rPr>
                <w:color w:val="FF0000"/>
                <w:sz w:val="24"/>
                <w:szCs w:val="24"/>
              </w:rPr>
            </w:pPr>
            <w:r w:rsidRPr="007B3636">
              <w:rPr>
                <w:color w:val="FF0000"/>
                <w:sz w:val="24"/>
                <w:szCs w:val="24"/>
              </w:rPr>
              <w:t xml:space="preserve"> </w:t>
            </w:r>
          </w:p>
        </w:tc>
        <w:tc>
          <w:tcPr>
            <w:tcW w:w="1620" w:type="dxa"/>
            <w:tcBorders>
              <w:top w:val="single" w:sz="12" w:space="0" w:color="auto"/>
              <w:left w:val="single" w:sz="12" w:space="0" w:color="auto"/>
              <w:bottom w:val="single" w:sz="12" w:space="0" w:color="auto"/>
              <w:right w:val="single" w:sz="12" w:space="0" w:color="auto"/>
            </w:tcBorders>
            <w:vAlign w:val="center"/>
            <w:hideMark/>
          </w:tcPr>
          <w:p w:rsidR="008552F2" w:rsidRPr="00433BD7" w:rsidRDefault="008552F2">
            <w:pPr>
              <w:jc w:val="center"/>
              <w:rPr>
                <w:b/>
                <w:bCs/>
                <w:sz w:val="24"/>
                <w:szCs w:val="24"/>
              </w:rPr>
            </w:pPr>
            <w:r w:rsidRPr="00433BD7">
              <w:rPr>
                <w:b/>
                <w:bCs/>
                <w:sz w:val="24"/>
                <w:szCs w:val="24"/>
              </w:rPr>
              <w:t>Mã đề thi KT HK2</w:t>
            </w:r>
          </w:p>
        </w:tc>
      </w:tr>
    </w:tbl>
    <w:p w:rsidR="008552F2" w:rsidRPr="00433BD7" w:rsidRDefault="008552F2" w:rsidP="008552F2">
      <w:pPr>
        <w:spacing w:before="60"/>
        <w:jc w:val="both"/>
        <w:rPr>
          <w:b/>
          <w:color w:val="0000FF"/>
          <w:sz w:val="24"/>
          <w:szCs w:val="24"/>
        </w:rPr>
      </w:pPr>
      <w:r w:rsidRPr="00433BD7">
        <w:rPr>
          <w:b/>
          <w:color w:val="0000FF"/>
          <w:sz w:val="24"/>
          <w:szCs w:val="24"/>
        </w:rPr>
        <w:t>I. Phần trắc nghiệm (6 điểm)</w:t>
      </w:r>
    </w:p>
    <w:p w:rsidR="00433BD7" w:rsidRPr="00433BD7" w:rsidRDefault="00433BD7" w:rsidP="00433BD7">
      <w:pPr>
        <w:spacing w:before="60"/>
        <w:jc w:val="both"/>
        <w:rPr>
          <w:spacing w:val="-3"/>
          <w:sz w:val="24"/>
          <w:szCs w:val="24"/>
        </w:rPr>
      </w:pPr>
      <w:r w:rsidRPr="00433BD7">
        <w:rPr>
          <w:b/>
          <w:color w:val="0000FF"/>
          <w:sz w:val="24"/>
          <w:szCs w:val="24"/>
        </w:rPr>
        <w:t>Câu 1:</w:t>
      </w:r>
      <w:r w:rsidRPr="00433BD7">
        <w:rPr>
          <w:rFonts w:ascii="VNI-Times" w:hAnsi="VNI-Times"/>
          <w:sz w:val="24"/>
          <w:szCs w:val="24"/>
        </w:rPr>
        <w:t xml:space="preserve"> </w:t>
      </w:r>
      <w:r w:rsidRPr="00433BD7">
        <w:rPr>
          <w:sz w:val="24"/>
          <w:szCs w:val="24"/>
        </w:rPr>
        <w:t xml:space="preserve">Hiện tượng phản xạ toàn phần xảy ra khi ánh sáng truyền theo chiều từ môi trường chiết </w:t>
      </w:r>
      <w:r w:rsidRPr="00433BD7">
        <w:rPr>
          <w:spacing w:val="-3"/>
          <w:sz w:val="24"/>
          <w:szCs w:val="24"/>
        </w:rPr>
        <w:t>quang</w:t>
      </w:r>
    </w:p>
    <w:p w:rsidR="00433BD7" w:rsidRPr="00433BD7" w:rsidRDefault="00433BD7" w:rsidP="00433BD7">
      <w:pPr>
        <w:ind w:firstLine="283"/>
        <w:rPr>
          <w:sz w:val="24"/>
          <w:szCs w:val="24"/>
        </w:rPr>
      </w:pPr>
      <w:r w:rsidRPr="00433BD7">
        <w:rPr>
          <w:b/>
          <w:color w:val="3366FF"/>
          <w:spacing w:val="-2"/>
          <w:sz w:val="24"/>
          <w:szCs w:val="24"/>
        </w:rPr>
        <w:t xml:space="preserve">A. </w:t>
      </w:r>
      <w:r w:rsidRPr="00433BD7">
        <w:rPr>
          <w:spacing w:val="-2"/>
          <w:sz w:val="24"/>
          <w:szCs w:val="24"/>
        </w:rPr>
        <w:t>hơn sang môi trường chiết quang kém và góc tới lớn hơn góc giới hạn phản xạ toàn phần.</w:t>
      </w:r>
    </w:p>
    <w:p w:rsidR="00433BD7" w:rsidRPr="00433BD7" w:rsidRDefault="00433BD7" w:rsidP="00433BD7">
      <w:pPr>
        <w:ind w:firstLine="283"/>
        <w:rPr>
          <w:sz w:val="24"/>
          <w:szCs w:val="24"/>
        </w:rPr>
      </w:pPr>
      <w:r w:rsidRPr="00433BD7">
        <w:rPr>
          <w:b/>
          <w:color w:val="3366FF"/>
          <w:spacing w:val="-3"/>
          <w:sz w:val="24"/>
          <w:szCs w:val="24"/>
        </w:rPr>
        <w:t xml:space="preserve">B. </w:t>
      </w:r>
      <w:r w:rsidRPr="00433BD7">
        <w:rPr>
          <w:spacing w:val="-3"/>
          <w:sz w:val="24"/>
          <w:szCs w:val="24"/>
        </w:rPr>
        <w:t>hơn sang môi trường chiết quang kém.</w:t>
      </w:r>
    </w:p>
    <w:p w:rsidR="00433BD7" w:rsidRPr="00433BD7" w:rsidRDefault="00433BD7" w:rsidP="00433BD7">
      <w:pPr>
        <w:ind w:firstLine="283"/>
        <w:rPr>
          <w:sz w:val="24"/>
          <w:szCs w:val="24"/>
        </w:rPr>
      </w:pPr>
      <w:r w:rsidRPr="00433BD7">
        <w:rPr>
          <w:b/>
          <w:color w:val="3366FF"/>
          <w:spacing w:val="-2"/>
          <w:sz w:val="24"/>
          <w:szCs w:val="24"/>
        </w:rPr>
        <w:t xml:space="preserve">C. </w:t>
      </w:r>
      <w:r w:rsidRPr="00433BD7">
        <w:rPr>
          <w:spacing w:val="-2"/>
          <w:sz w:val="24"/>
          <w:szCs w:val="24"/>
        </w:rPr>
        <w:t>kém sang môi trường chiết quang hơn và góc tới lớn hơn góc giới hạn phản xạ toàn phần.</w:t>
      </w:r>
    </w:p>
    <w:p w:rsidR="00433BD7" w:rsidRPr="00433BD7" w:rsidRDefault="00433BD7" w:rsidP="00433BD7">
      <w:pPr>
        <w:ind w:firstLine="283"/>
        <w:rPr>
          <w:sz w:val="24"/>
          <w:szCs w:val="24"/>
        </w:rPr>
      </w:pPr>
      <w:r w:rsidRPr="00433BD7">
        <w:rPr>
          <w:b/>
          <w:color w:val="3366FF"/>
          <w:spacing w:val="-3"/>
          <w:sz w:val="24"/>
          <w:szCs w:val="24"/>
        </w:rPr>
        <w:t xml:space="preserve">D. </w:t>
      </w:r>
      <w:r w:rsidRPr="00433BD7">
        <w:rPr>
          <w:spacing w:val="-3"/>
          <w:sz w:val="24"/>
          <w:szCs w:val="24"/>
        </w:rPr>
        <w:t>kém sang môi trường chiết quang hơn.</w:t>
      </w:r>
    </w:p>
    <w:p w:rsidR="00433BD7" w:rsidRPr="00433BD7" w:rsidRDefault="00433BD7" w:rsidP="00433BD7">
      <w:pPr>
        <w:spacing w:before="60"/>
        <w:jc w:val="both"/>
        <w:rPr>
          <w:spacing w:val="-3"/>
          <w:sz w:val="24"/>
          <w:szCs w:val="24"/>
        </w:rPr>
      </w:pPr>
      <w:r w:rsidRPr="00433BD7">
        <w:rPr>
          <w:b/>
          <w:color w:val="0000FF"/>
          <w:spacing w:val="-3"/>
          <w:sz w:val="24"/>
          <w:szCs w:val="24"/>
        </w:rPr>
        <w:t>Câu 2:</w:t>
      </w:r>
      <w:r w:rsidRPr="00433BD7">
        <w:rPr>
          <w:rFonts w:ascii="VNI-Times" w:hAnsi="VNI-Times"/>
          <w:spacing w:val="-3"/>
          <w:sz w:val="24"/>
          <w:szCs w:val="24"/>
        </w:rPr>
        <w:t xml:space="preserve"> </w:t>
      </w:r>
      <w:r w:rsidRPr="00433BD7">
        <w:rPr>
          <w:spacing w:val="-3"/>
          <w:sz w:val="24"/>
          <w:szCs w:val="24"/>
        </w:rPr>
        <w:t>Mắt không có tật là mắt, khi không điều tiết, có</w:t>
      </w:r>
    </w:p>
    <w:p w:rsidR="00433BD7" w:rsidRPr="00433BD7" w:rsidRDefault="00433BD7" w:rsidP="00433BD7">
      <w:pPr>
        <w:tabs>
          <w:tab w:val="left" w:pos="5136"/>
        </w:tabs>
        <w:ind w:firstLine="283"/>
        <w:rPr>
          <w:sz w:val="24"/>
          <w:szCs w:val="24"/>
        </w:rPr>
      </w:pPr>
      <w:r w:rsidRPr="00433BD7">
        <w:rPr>
          <w:b/>
          <w:color w:val="3366FF"/>
          <w:spacing w:val="-3"/>
          <w:sz w:val="24"/>
          <w:szCs w:val="24"/>
        </w:rPr>
        <w:t xml:space="preserve">A. </w:t>
      </w:r>
      <w:r w:rsidRPr="00433BD7">
        <w:rPr>
          <w:spacing w:val="-3"/>
          <w:sz w:val="24"/>
          <w:szCs w:val="24"/>
        </w:rPr>
        <w:t>tiêu điểm nằm trước võng mạc.</w:t>
      </w:r>
      <w:r w:rsidRPr="00433BD7">
        <w:rPr>
          <w:sz w:val="24"/>
          <w:szCs w:val="24"/>
        </w:rPr>
        <w:tab/>
      </w:r>
      <w:r w:rsidRPr="00433BD7">
        <w:rPr>
          <w:b/>
          <w:color w:val="3366FF"/>
          <w:spacing w:val="-3"/>
          <w:sz w:val="24"/>
          <w:szCs w:val="24"/>
        </w:rPr>
        <w:t xml:space="preserve">B. </w:t>
      </w:r>
      <w:r w:rsidRPr="00433BD7">
        <w:rPr>
          <w:spacing w:val="-3"/>
          <w:sz w:val="24"/>
          <w:szCs w:val="24"/>
        </w:rPr>
        <w:t>tiêu điểm nằm trên võng mạc.</w:t>
      </w:r>
    </w:p>
    <w:p w:rsidR="00433BD7" w:rsidRPr="00433BD7" w:rsidRDefault="00433BD7" w:rsidP="00433BD7">
      <w:pPr>
        <w:tabs>
          <w:tab w:val="left" w:pos="5136"/>
        </w:tabs>
        <w:ind w:firstLine="283"/>
        <w:rPr>
          <w:sz w:val="24"/>
          <w:szCs w:val="24"/>
        </w:rPr>
      </w:pPr>
      <w:r w:rsidRPr="00433BD7">
        <w:rPr>
          <w:b/>
          <w:color w:val="3366FF"/>
          <w:spacing w:val="-3"/>
          <w:sz w:val="24"/>
          <w:szCs w:val="24"/>
        </w:rPr>
        <w:t xml:space="preserve">C. </w:t>
      </w:r>
      <w:r w:rsidRPr="00433BD7">
        <w:rPr>
          <w:spacing w:val="-3"/>
          <w:sz w:val="24"/>
          <w:szCs w:val="24"/>
        </w:rPr>
        <w:t>tiêu điểm nằm sau võng mạc.</w:t>
      </w:r>
      <w:r w:rsidRPr="00433BD7">
        <w:rPr>
          <w:sz w:val="24"/>
          <w:szCs w:val="24"/>
        </w:rPr>
        <w:tab/>
      </w:r>
      <w:r w:rsidRPr="00433BD7">
        <w:rPr>
          <w:b/>
          <w:color w:val="3366FF"/>
          <w:spacing w:val="-3"/>
          <w:sz w:val="24"/>
          <w:szCs w:val="24"/>
        </w:rPr>
        <w:t xml:space="preserve">D. </w:t>
      </w:r>
      <w:r w:rsidRPr="00433BD7">
        <w:rPr>
          <w:spacing w:val="-3"/>
          <w:sz w:val="24"/>
          <w:szCs w:val="24"/>
        </w:rPr>
        <w:t>độ tụ lớn nhất.</w:t>
      </w:r>
    </w:p>
    <w:p w:rsidR="00433BD7" w:rsidRPr="00433BD7" w:rsidRDefault="00433BD7" w:rsidP="00433BD7">
      <w:pPr>
        <w:spacing w:before="60"/>
        <w:jc w:val="both"/>
        <w:rPr>
          <w:sz w:val="24"/>
          <w:szCs w:val="24"/>
        </w:rPr>
      </w:pPr>
      <w:r w:rsidRPr="00433BD7">
        <w:rPr>
          <w:b/>
          <w:color w:val="0000FF"/>
          <w:sz w:val="24"/>
          <w:szCs w:val="24"/>
        </w:rPr>
        <w:t>Câu 3:</w:t>
      </w:r>
      <w:r w:rsidRPr="00433BD7">
        <w:rPr>
          <w:sz w:val="24"/>
          <w:szCs w:val="24"/>
        </w:rPr>
        <w:t xml:space="preserve"> Phát biểu nào sau đây là </w:t>
      </w:r>
      <w:r w:rsidRPr="00433BD7">
        <w:rPr>
          <w:b/>
          <w:sz w:val="24"/>
          <w:szCs w:val="24"/>
        </w:rPr>
        <w:t>SAI.</w:t>
      </w:r>
      <w:r w:rsidRPr="00433BD7">
        <w:rPr>
          <w:sz w:val="24"/>
          <w:szCs w:val="24"/>
        </w:rPr>
        <w:t xml:space="preserve"> Lực từ là lực tương tác</w:t>
      </w:r>
    </w:p>
    <w:p w:rsidR="00433BD7" w:rsidRPr="00433BD7" w:rsidRDefault="00433BD7" w:rsidP="00433BD7">
      <w:pPr>
        <w:ind w:firstLine="283"/>
        <w:rPr>
          <w:sz w:val="24"/>
          <w:szCs w:val="24"/>
        </w:rPr>
      </w:pPr>
      <w:r w:rsidRPr="00433BD7">
        <w:rPr>
          <w:b/>
          <w:color w:val="3366FF"/>
          <w:sz w:val="24"/>
          <w:szCs w:val="24"/>
        </w:rPr>
        <w:t xml:space="preserve">A. </w:t>
      </w:r>
      <w:r w:rsidRPr="00433BD7">
        <w:rPr>
          <w:sz w:val="24"/>
          <w:szCs w:val="24"/>
        </w:rPr>
        <w:t>giữa một dây dẫn có dòng điện và một dây dẫn không có dòng điện</w:t>
      </w:r>
    </w:p>
    <w:p w:rsidR="00433BD7" w:rsidRPr="00433BD7" w:rsidRDefault="00433BD7" w:rsidP="00433BD7">
      <w:pPr>
        <w:ind w:firstLine="283"/>
        <w:rPr>
          <w:sz w:val="24"/>
          <w:szCs w:val="24"/>
        </w:rPr>
      </w:pPr>
      <w:r w:rsidRPr="00433BD7">
        <w:rPr>
          <w:b/>
          <w:color w:val="3366FF"/>
          <w:sz w:val="24"/>
          <w:szCs w:val="24"/>
        </w:rPr>
        <w:t xml:space="preserve">B. </w:t>
      </w:r>
      <w:r w:rsidRPr="00433BD7">
        <w:rPr>
          <w:sz w:val="24"/>
          <w:szCs w:val="24"/>
        </w:rPr>
        <w:t>giữa  hai dây dẫn có dòng điện</w:t>
      </w:r>
    </w:p>
    <w:p w:rsidR="00433BD7" w:rsidRPr="00433BD7" w:rsidRDefault="00433BD7" w:rsidP="00433BD7">
      <w:pPr>
        <w:ind w:firstLine="283"/>
        <w:rPr>
          <w:sz w:val="24"/>
          <w:szCs w:val="24"/>
        </w:rPr>
      </w:pPr>
      <w:r w:rsidRPr="00433BD7">
        <w:rPr>
          <w:b/>
          <w:color w:val="3366FF"/>
          <w:sz w:val="24"/>
          <w:szCs w:val="24"/>
        </w:rPr>
        <w:t xml:space="preserve">C. </w:t>
      </w:r>
      <w:r w:rsidRPr="00433BD7">
        <w:rPr>
          <w:sz w:val="24"/>
          <w:szCs w:val="24"/>
        </w:rPr>
        <w:t>giữa hai nam châm</w:t>
      </w:r>
    </w:p>
    <w:p w:rsidR="00433BD7" w:rsidRPr="00433BD7" w:rsidRDefault="00433BD7" w:rsidP="00433BD7">
      <w:pPr>
        <w:ind w:firstLine="283"/>
        <w:rPr>
          <w:sz w:val="24"/>
          <w:szCs w:val="24"/>
        </w:rPr>
      </w:pPr>
      <w:r w:rsidRPr="00433BD7">
        <w:rPr>
          <w:b/>
          <w:color w:val="3366FF"/>
          <w:sz w:val="24"/>
          <w:szCs w:val="24"/>
        </w:rPr>
        <w:t xml:space="preserve">D. </w:t>
      </w:r>
      <w:r w:rsidRPr="00433BD7">
        <w:rPr>
          <w:sz w:val="24"/>
          <w:szCs w:val="24"/>
        </w:rPr>
        <w:t>giữa một dòng điện và một nam châm</w:t>
      </w:r>
    </w:p>
    <w:p w:rsidR="00433BD7" w:rsidRPr="00433BD7" w:rsidRDefault="00433BD7" w:rsidP="00433BD7">
      <w:pPr>
        <w:spacing w:before="60"/>
        <w:jc w:val="both"/>
        <w:rPr>
          <w:color w:val="000000"/>
          <w:sz w:val="24"/>
          <w:szCs w:val="24"/>
        </w:rPr>
      </w:pPr>
      <w:r w:rsidRPr="00433BD7">
        <w:rPr>
          <w:b/>
          <w:color w:val="0000FF"/>
          <w:sz w:val="24"/>
          <w:szCs w:val="24"/>
        </w:rPr>
        <w:t>Câu 4:</w:t>
      </w:r>
      <w:r w:rsidRPr="00433BD7">
        <w:rPr>
          <w:color w:val="000000"/>
          <w:sz w:val="24"/>
          <w:szCs w:val="24"/>
        </w:rPr>
        <w:t xml:space="preserve"> Phát biểu nào dưới đây là SAI ?   Lực từ tác dụng lên đoạn dây dẫn có dòng điện</w:t>
      </w:r>
    </w:p>
    <w:p w:rsidR="00433BD7" w:rsidRPr="00433BD7" w:rsidRDefault="00433BD7" w:rsidP="00433BD7">
      <w:pPr>
        <w:tabs>
          <w:tab w:val="left" w:pos="5136"/>
        </w:tabs>
        <w:ind w:firstLine="283"/>
        <w:rPr>
          <w:sz w:val="24"/>
          <w:szCs w:val="24"/>
        </w:rPr>
      </w:pPr>
      <w:r w:rsidRPr="00433BD7">
        <w:rPr>
          <w:b/>
          <w:color w:val="3366FF"/>
          <w:sz w:val="24"/>
          <w:szCs w:val="24"/>
        </w:rPr>
        <w:t xml:space="preserve">A. </w:t>
      </w:r>
      <w:r w:rsidRPr="00433BD7">
        <w:rPr>
          <w:color w:val="000000"/>
          <w:sz w:val="24"/>
          <w:szCs w:val="24"/>
        </w:rPr>
        <w:t>tỉ lệ với cảm ứng từ</w:t>
      </w:r>
      <w:r w:rsidRPr="00433BD7">
        <w:rPr>
          <w:sz w:val="24"/>
          <w:szCs w:val="24"/>
        </w:rPr>
        <w:tab/>
      </w:r>
      <w:r w:rsidRPr="00433BD7">
        <w:rPr>
          <w:b/>
          <w:color w:val="3366FF"/>
          <w:sz w:val="24"/>
          <w:szCs w:val="24"/>
        </w:rPr>
        <w:t xml:space="preserve">B. </w:t>
      </w:r>
      <w:r w:rsidRPr="00433BD7">
        <w:rPr>
          <w:color w:val="000000"/>
          <w:sz w:val="24"/>
          <w:szCs w:val="24"/>
        </w:rPr>
        <w:t>vuông góc với phần tử dòng điện</w:t>
      </w:r>
    </w:p>
    <w:p w:rsidR="00433BD7" w:rsidRPr="00433BD7" w:rsidRDefault="00433BD7" w:rsidP="00433BD7">
      <w:pPr>
        <w:tabs>
          <w:tab w:val="left" w:pos="5136"/>
        </w:tabs>
        <w:ind w:firstLine="283"/>
        <w:rPr>
          <w:sz w:val="24"/>
          <w:szCs w:val="24"/>
        </w:rPr>
      </w:pPr>
      <w:r w:rsidRPr="00433BD7">
        <w:rPr>
          <w:b/>
          <w:color w:val="3366FF"/>
          <w:sz w:val="24"/>
          <w:szCs w:val="24"/>
        </w:rPr>
        <w:t xml:space="preserve">C. </w:t>
      </w:r>
      <w:r w:rsidRPr="00433BD7">
        <w:rPr>
          <w:color w:val="000000"/>
          <w:sz w:val="24"/>
          <w:szCs w:val="24"/>
        </w:rPr>
        <w:t>cùng hướng với từ trường</w:t>
      </w:r>
      <w:r w:rsidRPr="00433BD7">
        <w:rPr>
          <w:sz w:val="24"/>
          <w:szCs w:val="24"/>
        </w:rPr>
        <w:tab/>
      </w:r>
      <w:r w:rsidRPr="00433BD7">
        <w:rPr>
          <w:b/>
          <w:color w:val="3366FF"/>
          <w:sz w:val="24"/>
          <w:szCs w:val="24"/>
        </w:rPr>
        <w:t xml:space="preserve">D. </w:t>
      </w:r>
      <w:r w:rsidRPr="00433BD7">
        <w:rPr>
          <w:color w:val="000000"/>
          <w:sz w:val="24"/>
          <w:szCs w:val="24"/>
        </w:rPr>
        <w:t>tỉ lệ với cường độ dòng điện</w:t>
      </w:r>
    </w:p>
    <w:p w:rsidR="00433BD7" w:rsidRPr="00433BD7" w:rsidRDefault="00433BD7" w:rsidP="00433BD7">
      <w:pPr>
        <w:spacing w:before="60"/>
        <w:jc w:val="both"/>
        <w:rPr>
          <w:spacing w:val="-3"/>
          <w:sz w:val="24"/>
          <w:szCs w:val="24"/>
        </w:rPr>
      </w:pPr>
      <w:r w:rsidRPr="00433BD7">
        <w:rPr>
          <w:b/>
          <w:color w:val="0000FF"/>
          <w:spacing w:val="-3"/>
          <w:sz w:val="24"/>
          <w:szCs w:val="24"/>
        </w:rPr>
        <w:t>Câu 5:</w:t>
      </w:r>
      <w:r w:rsidRPr="00433BD7">
        <w:rPr>
          <w:rFonts w:ascii="VNI-Times" w:hAnsi="VNI-Times"/>
          <w:spacing w:val="-3"/>
          <w:sz w:val="24"/>
          <w:szCs w:val="24"/>
        </w:rPr>
        <w:t xml:space="preserve"> </w:t>
      </w:r>
      <w:r w:rsidRPr="00433BD7">
        <w:rPr>
          <w:spacing w:val="-3"/>
          <w:sz w:val="24"/>
          <w:szCs w:val="24"/>
        </w:rPr>
        <w:t>Khi mắt nhìn rõ một vật đặt ở điểm cực cận thì</w:t>
      </w:r>
    </w:p>
    <w:p w:rsidR="00433BD7" w:rsidRPr="00433BD7" w:rsidRDefault="00433BD7" w:rsidP="00433BD7">
      <w:pPr>
        <w:ind w:firstLine="283"/>
        <w:rPr>
          <w:sz w:val="24"/>
          <w:szCs w:val="24"/>
        </w:rPr>
      </w:pPr>
      <w:r w:rsidRPr="00433BD7">
        <w:rPr>
          <w:b/>
          <w:color w:val="3366FF"/>
          <w:spacing w:val="-3"/>
          <w:sz w:val="24"/>
          <w:szCs w:val="24"/>
        </w:rPr>
        <w:t xml:space="preserve">A. </w:t>
      </w:r>
      <w:r w:rsidRPr="00433BD7">
        <w:rPr>
          <w:spacing w:val="-3"/>
          <w:sz w:val="24"/>
          <w:szCs w:val="24"/>
        </w:rPr>
        <w:t>tiêu cự của thuỷ tinh thể là lớn nhất.</w:t>
      </w:r>
    </w:p>
    <w:p w:rsidR="00433BD7" w:rsidRPr="00433BD7" w:rsidRDefault="00433BD7" w:rsidP="00433BD7">
      <w:pPr>
        <w:ind w:firstLine="283"/>
        <w:rPr>
          <w:sz w:val="24"/>
          <w:szCs w:val="24"/>
        </w:rPr>
      </w:pPr>
      <w:r w:rsidRPr="00433BD7">
        <w:rPr>
          <w:b/>
          <w:color w:val="3366FF"/>
          <w:spacing w:val="-3"/>
          <w:sz w:val="24"/>
          <w:szCs w:val="24"/>
        </w:rPr>
        <w:t xml:space="preserve">B. </w:t>
      </w:r>
      <w:r w:rsidRPr="00433BD7">
        <w:rPr>
          <w:spacing w:val="-3"/>
          <w:sz w:val="24"/>
          <w:szCs w:val="24"/>
        </w:rPr>
        <w:t>mắt không cần điều tiết vì vật ở rất gần mắt.</w:t>
      </w:r>
    </w:p>
    <w:p w:rsidR="00433BD7" w:rsidRPr="00433BD7" w:rsidRDefault="00433BD7" w:rsidP="00433BD7">
      <w:pPr>
        <w:ind w:firstLine="283"/>
        <w:rPr>
          <w:sz w:val="24"/>
          <w:szCs w:val="24"/>
        </w:rPr>
      </w:pPr>
      <w:r w:rsidRPr="00433BD7">
        <w:rPr>
          <w:b/>
          <w:color w:val="3366FF"/>
          <w:spacing w:val="-3"/>
          <w:sz w:val="24"/>
          <w:szCs w:val="24"/>
        </w:rPr>
        <w:t xml:space="preserve">C. </w:t>
      </w:r>
      <w:r w:rsidRPr="00433BD7">
        <w:rPr>
          <w:spacing w:val="-3"/>
          <w:sz w:val="24"/>
          <w:szCs w:val="24"/>
        </w:rPr>
        <w:t>độ tụ của thuỷ tinh thể là lớn nhất.</w:t>
      </w:r>
    </w:p>
    <w:p w:rsidR="00433BD7" w:rsidRPr="00433BD7" w:rsidRDefault="00433BD7" w:rsidP="00433BD7">
      <w:pPr>
        <w:ind w:firstLine="283"/>
        <w:rPr>
          <w:sz w:val="24"/>
          <w:szCs w:val="24"/>
        </w:rPr>
      </w:pPr>
      <w:r w:rsidRPr="00433BD7">
        <w:rPr>
          <w:b/>
          <w:color w:val="3366FF"/>
          <w:spacing w:val="-3"/>
          <w:sz w:val="24"/>
          <w:szCs w:val="24"/>
        </w:rPr>
        <w:t xml:space="preserve">D. </w:t>
      </w:r>
      <w:r w:rsidRPr="00433BD7">
        <w:rPr>
          <w:spacing w:val="-3"/>
          <w:sz w:val="24"/>
          <w:szCs w:val="24"/>
        </w:rPr>
        <w:t>khoảng cách từ thuỷ tinh thể đến võng mạc là nhỏ nhất.</w:t>
      </w:r>
    </w:p>
    <w:p w:rsidR="00433BD7" w:rsidRPr="00433BD7" w:rsidRDefault="00433BD7" w:rsidP="00433BD7">
      <w:pPr>
        <w:spacing w:before="60"/>
        <w:jc w:val="both"/>
        <w:rPr>
          <w:spacing w:val="-2"/>
          <w:sz w:val="24"/>
          <w:szCs w:val="24"/>
        </w:rPr>
      </w:pPr>
      <w:r w:rsidRPr="00433BD7">
        <w:rPr>
          <w:b/>
          <w:color w:val="0000FF"/>
          <w:spacing w:val="-1"/>
          <w:sz w:val="24"/>
          <w:szCs w:val="24"/>
        </w:rPr>
        <w:t>Câu 6:</w:t>
      </w:r>
      <w:r w:rsidRPr="00433BD7">
        <w:rPr>
          <w:rFonts w:ascii="VNI-Times" w:hAnsi="VNI-Times"/>
          <w:spacing w:val="-1"/>
          <w:sz w:val="24"/>
          <w:szCs w:val="24"/>
        </w:rPr>
        <w:t xml:space="preserve"> </w:t>
      </w:r>
      <w:r w:rsidRPr="00433BD7">
        <w:rPr>
          <w:spacing w:val="-1"/>
          <w:sz w:val="24"/>
          <w:szCs w:val="24"/>
        </w:rPr>
        <w:t>Mắt của một người cận thị có điểm cực cận là C</w:t>
      </w:r>
      <w:r w:rsidRPr="00433BD7">
        <w:rPr>
          <w:spacing w:val="-1"/>
          <w:sz w:val="24"/>
          <w:szCs w:val="24"/>
          <w:vertAlign w:val="subscript"/>
        </w:rPr>
        <w:t>c</w:t>
      </w:r>
      <w:r w:rsidRPr="00433BD7">
        <w:rPr>
          <w:spacing w:val="-1"/>
          <w:sz w:val="24"/>
          <w:szCs w:val="24"/>
        </w:rPr>
        <w:t>, điểm cực viễn là C</w:t>
      </w:r>
      <w:r w:rsidRPr="00433BD7">
        <w:rPr>
          <w:spacing w:val="-1"/>
          <w:sz w:val="24"/>
          <w:szCs w:val="24"/>
          <w:vertAlign w:val="subscript"/>
        </w:rPr>
        <w:t>v</w:t>
      </w:r>
      <w:r w:rsidRPr="00433BD7">
        <w:rPr>
          <w:spacing w:val="-1"/>
          <w:sz w:val="24"/>
          <w:szCs w:val="24"/>
        </w:rPr>
        <w:t xml:space="preserve">. Dịch chuyển chậm </w:t>
      </w:r>
      <w:r w:rsidRPr="00433BD7">
        <w:rPr>
          <w:spacing w:val="-2"/>
          <w:sz w:val="24"/>
          <w:szCs w:val="24"/>
        </w:rPr>
        <w:t>vật sáng AB có độ cao không đổi từ điểm cực cận (C</w:t>
      </w:r>
      <w:r w:rsidRPr="00433BD7">
        <w:rPr>
          <w:spacing w:val="-2"/>
          <w:sz w:val="24"/>
          <w:szCs w:val="24"/>
          <w:vertAlign w:val="subscript"/>
        </w:rPr>
        <w:t>c</w:t>
      </w:r>
      <w:r w:rsidRPr="00433BD7">
        <w:rPr>
          <w:spacing w:val="-2"/>
          <w:sz w:val="24"/>
          <w:szCs w:val="24"/>
        </w:rPr>
        <w:t>) đến điểm cực viễn (C</w:t>
      </w:r>
      <w:r w:rsidRPr="00433BD7">
        <w:rPr>
          <w:spacing w:val="-2"/>
          <w:sz w:val="24"/>
          <w:szCs w:val="24"/>
          <w:vertAlign w:val="subscript"/>
        </w:rPr>
        <w:t>v</w:t>
      </w:r>
      <w:r w:rsidRPr="00433BD7">
        <w:rPr>
          <w:spacing w:val="-2"/>
          <w:sz w:val="24"/>
          <w:szCs w:val="24"/>
        </w:rPr>
        <w:t>). Trong quá trình điều tiết của mắt để người đó nhìn rõ được vật sáng AB thì độ tụ của thuỷ tinh thể của mắt phải</w:t>
      </w:r>
    </w:p>
    <w:p w:rsidR="00433BD7" w:rsidRPr="00433BD7" w:rsidRDefault="00433BD7" w:rsidP="00433BD7">
      <w:pPr>
        <w:tabs>
          <w:tab w:val="left" w:pos="5136"/>
        </w:tabs>
        <w:ind w:firstLine="283"/>
        <w:rPr>
          <w:sz w:val="24"/>
          <w:szCs w:val="24"/>
        </w:rPr>
      </w:pPr>
      <w:r w:rsidRPr="00433BD7">
        <w:rPr>
          <w:b/>
          <w:color w:val="3366FF"/>
          <w:spacing w:val="-3"/>
          <w:sz w:val="24"/>
          <w:szCs w:val="24"/>
        </w:rPr>
        <w:t xml:space="preserve">A. </w:t>
      </w:r>
      <w:r w:rsidRPr="00433BD7">
        <w:rPr>
          <w:spacing w:val="-3"/>
          <w:sz w:val="24"/>
          <w:szCs w:val="24"/>
        </w:rPr>
        <w:t>tăng dần.</w:t>
      </w:r>
      <w:r w:rsidRPr="00433BD7">
        <w:rPr>
          <w:sz w:val="24"/>
          <w:szCs w:val="24"/>
        </w:rPr>
        <w:tab/>
      </w:r>
      <w:r w:rsidRPr="00433BD7">
        <w:rPr>
          <w:b/>
          <w:color w:val="3366FF"/>
          <w:spacing w:val="-3"/>
          <w:sz w:val="24"/>
          <w:szCs w:val="24"/>
        </w:rPr>
        <w:t xml:space="preserve">B. </w:t>
      </w:r>
      <w:r w:rsidRPr="00433BD7">
        <w:rPr>
          <w:spacing w:val="-3"/>
          <w:sz w:val="24"/>
          <w:szCs w:val="24"/>
        </w:rPr>
        <w:t>giảm dần.</w:t>
      </w:r>
    </w:p>
    <w:p w:rsidR="00433BD7" w:rsidRPr="00433BD7" w:rsidRDefault="00433BD7" w:rsidP="00433BD7">
      <w:pPr>
        <w:tabs>
          <w:tab w:val="left" w:pos="5136"/>
        </w:tabs>
        <w:ind w:firstLine="283"/>
        <w:rPr>
          <w:sz w:val="24"/>
          <w:szCs w:val="24"/>
        </w:rPr>
      </w:pPr>
      <w:r w:rsidRPr="00433BD7">
        <w:rPr>
          <w:b/>
          <w:color w:val="3366FF"/>
          <w:spacing w:val="-3"/>
          <w:sz w:val="24"/>
          <w:szCs w:val="24"/>
        </w:rPr>
        <w:lastRenderedPageBreak/>
        <w:t xml:space="preserve">C. </w:t>
      </w:r>
      <w:r w:rsidRPr="00433BD7">
        <w:rPr>
          <w:spacing w:val="-3"/>
          <w:sz w:val="24"/>
          <w:szCs w:val="24"/>
        </w:rPr>
        <w:t>lớn nhất khi AB ở điểm cực viễn (C</w:t>
      </w:r>
      <w:r w:rsidRPr="00433BD7">
        <w:rPr>
          <w:spacing w:val="-3"/>
          <w:sz w:val="24"/>
          <w:szCs w:val="24"/>
          <w:vertAlign w:val="subscript"/>
        </w:rPr>
        <w:t>v</w:t>
      </w:r>
      <w:r w:rsidRPr="00433BD7">
        <w:rPr>
          <w:spacing w:val="-3"/>
          <w:sz w:val="24"/>
          <w:szCs w:val="24"/>
        </w:rPr>
        <w:t>).</w:t>
      </w:r>
      <w:r w:rsidRPr="00433BD7">
        <w:rPr>
          <w:sz w:val="24"/>
          <w:szCs w:val="24"/>
        </w:rPr>
        <w:tab/>
      </w:r>
      <w:r w:rsidRPr="00433BD7">
        <w:rPr>
          <w:b/>
          <w:color w:val="3366FF"/>
          <w:spacing w:val="-3"/>
          <w:sz w:val="24"/>
          <w:szCs w:val="24"/>
        </w:rPr>
        <w:t xml:space="preserve">D. </w:t>
      </w:r>
      <w:r w:rsidRPr="00433BD7">
        <w:rPr>
          <w:spacing w:val="-3"/>
          <w:sz w:val="24"/>
          <w:szCs w:val="24"/>
        </w:rPr>
        <w:t>không đổi.</w:t>
      </w:r>
    </w:p>
    <w:p w:rsidR="00433BD7" w:rsidRPr="00433BD7" w:rsidRDefault="00433BD7" w:rsidP="00433BD7">
      <w:pPr>
        <w:spacing w:before="60"/>
        <w:jc w:val="both"/>
        <w:rPr>
          <w:noProof/>
          <w:sz w:val="24"/>
          <w:szCs w:val="24"/>
          <w:lang w:val="vi-VN"/>
        </w:rPr>
      </w:pPr>
      <w:r w:rsidRPr="00433BD7">
        <w:rPr>
          <w:b/>
          <w:iCs/>
          <w:noProof/>
          <w:color w:val="0000FF"/>
          <w:sz w:val="24"/>
          <w:szCs w:val="24"/>
        </w:rPr>
        <w:t>Câu 7:</w:t>
      </w:r>
      <w:r w:rsidRPr="00433BD7">
        <w:rPr>
          <w:rFonts w:ascii="VNI-Times" w:hAnsi="VNI-Times"/>
          <w:iCs/>
          <w:noProof/>
          <w:sz w:val="24"/>
          <w:szCs w:val="24"/>
        </w:rPr>
        <w:t xml:space="preserve"> Chi</w:t>
      </w:r>
      <w:r w:rsidRPr="00433BD7">
        <w:rPr>
          <w:iCs/>
          <w:noProof/>
          <w:sz w:val="24"/>
          <w:szCs w:val="24"/>
        </w:rPr>
        <w:t>ếu một chùm tia sáng hẹp từ không khí vào nước (n = 4/3) với góc tới là 45</w:t>
      </w:r>
      <w:r w:rsidRPr="00433BD7">
        <w:rPr>
          <w:iCs/>
          <w:noProof/>
          <w:sz w:val="24"/>
          <w:szCs w:val="24"/>
          <w:vertAlign w:val="superscript"/>
        </w:rPr>
        <w:t>0</w:t>
      </w:r>
      <w:r w:rsidRPr="00433BD7">
        <w:rPr>
          <w:rFonts w:ascii="VNI-Times" w:hAnsi="VNI-Times"/>
          <w:noProof/>
          <w:sz w:val="24"/>
          <w:szCs w:val="24"/>
        </w:rPr>
        <w:t>.Góc h</w:t>
      </w:r>
      <w:r w:rsidRPr="00433BD7">
        <w:rPr>
          <w:noProof/>
          <w:sz w:val="24"/>
          <w:szCs w:val="24"/>
          <w:lang w:val="vi-VN"/>
        </w:rPr>
        <w:t>ợp bởi tia tới và tia khúc xạ là:</w:t>
      </w:r>
    </w:p>
    <w:p w:rsidR="00433BD7" w:rsidRPr="00433BD7" w:rsidRDefault="00433BD7" w:rsidP="00433BD7">
      <w:pPr>
        <w:tabs>
          <w:tab w:val="left" w:pos="2708"/>
          <w:tab w:val="left" w:pos="5138"/>
          <w:tab w:val="left" w:pos="7569"/>
        </w:tabs>
        <w:ind w:firstLine="283"/>
        <w:rPr>
          <w:sz w:val="24"/>
          <w:szCs w:val="24"/>
        </w:rPr>
      </w:pPr>
      <w:r w:rsidRPr="00433BD7">
        <w:rPr>
          <w:b/>
          <w:noProof/>
          <w:color w:val="3366FF"/>
          <w:sz w:val="24"/>
          <w:szCs w:val="24"/>
        </w:rPr>
        <w:t xml:space="preserve">A. </w:t>
      </w:r>
      <w:r w:rsidRPr="00433BD7">
        <w:rPr>
          <w:noProof/>
          <w:sz w:val="24"/>
          <w:szCs w:val="24"/>
        </w:rPr>
        <w:t>70</w:t>
      </w:r>
      <w:r w:rsidRPr="00433BD7">
        <w:rPr>
          <w:noProof/>
          <w:sz w:val="24"/>
          <w:szCs w:val="24"/>
          <w:vertAlign w:val="superscript"/>
        </w:rPr>
        <w:t>0</w:t>
      </w:r>
      <w:r w:rsidRPr="00433BD7">
        <w:rPr>
          <w:noProof/>
          <w:sz w:val="24"/>
          <w:szCs w:val="24"/>
        </w:rPr>
        <w:t>32’</w:t>
      </w:r>
      <w:r w:rsidRPr="00433BD7">
        <w:rPr>
          <w:sz w:val="24"/>
          <w:szCs w:val="24"/>
        </w:rPr>
        <w:tab/>
      </w:r>
      <w:r w:rsidRPr="00433BD7">
        <w:rPr>
          <w:b/>
          <w:noProof/>
          <w:color w:val="3366FF"/>
          <w:sz w:val="24"/>
          <w:szCs w:val="24"/>
        </w:rPr>
        <w:t xml:space="preserve">B. </w:t>
      </w:r>
      <w:r w:rsidRPr="00433BD7">
        <w:rPr>
          <w:noProof/>
          <w:sz w:val="24"/>
          <w:szCs w:val="24"/>
        </w:rPr>
        <w:t>45</w:t>
      </w:r>
      <w:r w:rsidRPr="00433BD7">
        <w:rPr>
          <w:noProof/>
          <w:sz w:val="24"/>
          <w:szCs w:val="24"/>
          <w:vertAlign w:val="superscript"/>
        </w:rPr>
        <w:t>0</w:t>
      </w:r>
      <w:r w:rsidRPr="00433BD7">
        <w:rPr>
          <w:sz w:val="24"/>
          <w:szCs w:val="24"/>
        </w:rPr>
        <w:tab/>
      </w:r>
      <w:r w:rsidRPr="00433BD7">
        <w:rPr>
          <w:b/>
          <w:noProof/>
          <w:color w:val="3366FF"/>
          <w:sz w:val="24"/>
          <w:szCs w:val="24"/>
        </w:rPr>
        <w:t xml:space="preserve">C. </w:t>
      </w:r>
      <w:r w:rsidRPr="00433BD7">
        <w:rPr>
          <w:noProof/>
          <w:sz w:val="24"/>
          <w:szCs w:val="24"/>
        </w:rPr>
        <w:t>25</w:t>
      </w:r>
      <w:r w:rsidRPr="00433BD7">
        <w:rPr>
          <w:noProof/>
          <w:sz w:val="24"/>
          <w:szCs w:val="24"/>
          <w:vertAlign w:val="superscript"/>
        </w:rPr>
        <w:t>0</w:t>
      </w:r>
      <w:r w:rsidRPr="00433BD7">
        <w:rPr>
          <w:noProof/>
          <w:sz w:val="24"/>
          <w:szCs w:val="24"/>
        </w:rPr>
        <w:t>32’</w:t>
      </w:r>
      <w:r w:rsidRPr="00433BD7">
        <w:rPr>
          <w:sz w:val="24"/>
          <w:szCs w:val="24"/>
        </w:rPr>
        <w:tab/>
      </w:r>
      <w:r w:rsidRPr="00433BD7">
        <w:rPr>
          <w:b/>
          <w:noProof/>
          <w:color w:val="3366FF"/>
          <w:sz w:val="24"/>
          <w:szCs w:val="24"/>
        </w:rPr>
        <w:t xml:space="preserve">D. </w:t>
      </w:r>
      <w:r w:rsidRPr="00433BD7">
        <w:rPr>
          <w:noProof/>
          <w:sz w:val="24"/>
          <w:szCs w:val="24"/>
        </w:rPr>
        <w:t>12</w:t>
      </w:r>
      <w:r w:rsidRPr="00433BD7">
        <w:rPr>
          <w:noProof/>
          <w:sz w:val="24"/>
          <w:szCs w:val="24"/>
          <w:vertAlign w:val="superscript"/>
        </w:rPr>
        <w:t>0</w:t>
      </w:r>
      <w:r w:rsidRPr="00433BD7">
        <w:rPr>
          <w:noProof/>
          <w:sz w:val="24"/>
          <w:szCs w:val="24"/>
        </w:rPr>
        <w:t>58’</w:t>
      </w:r>
    </w:p>
    <w:p w:rsidR="00433BD7" w:rsidRPr="00433BD7" w:rsidRDefault="00433BD7" w:rsidP="00433BD7">
      <w:pPr>
        <w:spacing w:before="60"/>
        <w:jc w:val="both"/>
        <w:rPr>
          <w:sz w:val="24"/>
          <w:szCs w:val="24"/>
        </w:rPr>
      </w:pPr>
      <w:r w:rsidRPr="00433BD7">
        <w:rPr>
          <w:b/>
          <w:color w:val="0000FF"/>
          <w:sz w:val="24"/>
          <w:szCs w:val="24"/>
        </w:rPr>
        <w:t>Câu 8:</w:t>
      </w:r>
      <w:r w:rsidRPr="00433BD7">
        <w:rPr>
          <w:sz w:val="24"/>
          <w:szCs w:val="24"/>
        </w:rPr>
        <w:t xml:space="preserve"> Vật sáng AB đặt vuông góc với trục chính của một thấu kính cho ảnh thật A’B’. Kết luận nào sau đây </w:t>
      </w:r>
      <w:r w:rsidRPr="00433BD7">
        <w:rPr>
          <w:b/>
          <w:i/>
          <w:sz w:val="24"/>
          <w:szCs w:val="24"/>
          <w:u w:val="single"/>
        </w:rPr>
        <w:t>sai</w:t>
      </w:r>
      <w:r w:rsidRPr="00433BD7">
        <w:rPr>
          <w:sz w:val="24"/>
          <w:szCs w:val="24"/>
        </w:rPr>
        <w:t>?</w:t>
      </w:r>
    </w:p>
    <w:p w:rsidR="00433BD7" w:rsidRPr="00433BD7" w:rsidRDefault="00433BD7" w:rsidP="00433BD7">
      <w:pPr>
        <w:tabs>
          <w:tab w:val="left" w:pos="5136"/>
        </w:tabs>
        <w:ind w:firstLine="283"/>
        <w:rPr>
          <w:sz w:val="24"/>
          <w:szCs w:val="24"/>
        </w:rPr>
      </w:pPr>
      <w:r w:rsidRPr="00433BD7">
        <w:rPr>
          <w:b/>
          <w:color w:val="3366FF"/>
          <w:sz w:val="24"/>
          <w:szCs w:val="24"/>
        </w:rPr>
        <w:t xml:space="preserve">A. </w:t>
      </w:r>
      <w:r w:rsidRPr="00433BD7">
        <w:rPr>
          <w:sz w:val="24"/>
          <w:szCs w:val="24"/>
        </w:rPr>
        <w:t>A’B’ ngược chiều với AB.</w:t>
      </w:r>
      <w:r w:rsidRPr="00433BD7">
        <w:rPr>
          <w:sz w:val="24"/>
          <w:szCs w:val="24"/>
        </w:rPr>
        <w:tab/>
      </w:r>
      <w:r w:rsidRPr="00433BD7">
        <w:rPr>
          <w:b/>
          <w:color w:val="3366FF"/>
          <w:sz w:val="24"/>
          <w:szCs w:val="24"/>
        </w:rPr>
        <w:t xml:space="preserve">B. </w:t>
      </w:r>
      <w:r w:rsidRPr="00433BD7">
        <w:rPr>
          <w:sz w:val="24"/>
          <w:szCs w:val="24"/>
        </w:rPr>
        <w:t>Đây là thấu kính hội tụ.</w:t>
      </w:r>
    </w:p>
    <w:p w:rsidR="00433BD7" w:rsidRPr="00433BD7" w:rsidRDefault="00433BD7" w:rsidP="00433BD7">
      <w:pPr>
        <w:tabs>
          <w:tab w:val="left" w:pos="5136"/>
        </w:tabs>
        <w:ind w:firstLine="283"/>
        <w:rPr>
          <w:sz w:val="24"/>
          <w:szCs w:val="24"/>
        </w:rPr>
      </w:pPr>
      <w:r w:rsidRPr="00433BD7">
        <w:rPr>
          <w:b/>
          <w:color w:val="3366FF"/>
          <w:sz w:val="24"/>
          <w:szCs w:val="24"/>
        </w:rPr>
        <w:t xml:space="preserve">C. </w:t>
      </w:r>
      <w:r w:rsidRPr="00433BD7">
        <w:rPr>
          <w:sz w:val="24"/>
          <w:szCs w:val="24"/>
        </w:rPr>
        <w:t>Anh A’B’ hứng được trên màn.</w:t>
      </w:r>
      <w:r w:rsidRPr="00433BD7">
        <w:rPr>
          <w:sz w:val="24"/>
          <w:szCs w:val="24"/>
        </w:rPr>
        <w:tab/>
      </w:r>
      <w:r w:rsidRPr="00433BD7">
        <w:rPr>
          <w:b/>
          <w:color w:val="3366FF"/>
          <w:sz w:val="24"/>
          <w:szCs w:val="24"/>
        </w:rPr>
        <w:t xml:space="preserve">D. </w:t>
      </w:r>
      <w:r w:rsidRPr="00433BD7">
        <w:rPr>
          <w:sz w:val="24"/>
          <w:szCs w:val="24"/>
        </w:rPr>
        <w:t>Anh A’B’ luôn luôn lớn hơn vật AB.</w:t>
      </w:r>
    </w:p>
    <w:p w:rsidR="00433BD7" w:rsidRPr="00433BD7" w:rsidRDefault="00433BD7" w:rsidP="00433BD7">
      <w:pPr>
        <w:spacing w:before="60"/>
        <w:jc w:val="both"/>
        <w:rPr>
          <w:sz w:val="24"/>
          <w:szCs w:val="24"/>
          <w:lang w:val="it-IT"/>
        </w:rPr>
      </w:pPr>
      <w:r w:rsidRPr="00433BD7">
        <w:rPr>
          <w:b/>
          <w:color w:val="0000FF"/>
          <w:sz w:val="24"/>
          <w:szCs w:val="24"/>
          <w:lang w:val="it-IT"/>
        </w:rPr>
        <w:t>Câu 9:</w:t>
      </w:r>
      <w:r w:rsidRPr="00433BD7">
        <w:rPr>
          <w:sz w:val="24"/>
          <w:szCs w:val="24"/>
          <w:lang w:val="it-IT"/>
        </w:rPr>
        <w:t xml:space="preserve"> Một đoạn dây dẫn thẳng dài 20cm đặt trong từ trường đều sao cho dây dẫn hợp với </w:t>
      </w:r>
      <w:r w:rsidRPr="00433BD7">
        <w:rPr>
          <w:position w:val="-4"/>
          <w:sz w:val="24"/>
          <w:szCs w:val="24"/>
          <w:lang w:val="it-IT"/>
        </w:rPr>
        <w:object w:dxaOrig="240" w:dyaOrig="315">
          <v:shape id="_x0000_i1033" type="#_x0000_t75" style="width:11.9pt;height:15.65pt" o:ole="">
            <v:imagedata r:id="rId14" o:title=""/>
          </v:shape>
          <o:OLEObject Type="Embed" ProgID="Equation.DSMT4" ShapeID="_x0000_i1033" DrawAspect="Content" ObjectID="_1587109291" r:id="rId15"/>
        </w:object>
      </w:r>
      <w:r w:rsidRPr="00433BD7">
        <w:rPr>
          <w:sz w:val="24"/>
          <w:szCs w:val="24"/>
          <w:lang w:val="it-IT"/>
        </w:rPr>
        <w:t>một góc 30</w:t>
      </w:r>
      <w:r w:rsidRPr="00433BD7">
        <w:rPr>
          <w:sz w:val="24"/>
          <w:szCs w:val="24"/>
          <w:vertAlign w:val="superscript"/>
          <w:lang w:val="it-IT"/>
        </w:rPr>
        <w:t xml:space="preserve">0 </w:t>
      </w:r>
      <w:r w:rsidRPr="00433BD7">
        <w:rPr>
          <w:sz w:val="24"/>
          <w:szCs w:val="24"/>
          <w:lang w:val="it-IT"/>
        </w:rPr>
        <w:t>(B=2.10</w:t>
      </w:r>
      <w:r w:rsidRPr="00433BD7">
        <w:rPr>
          <w:sz w:val="24"/>
          <w:szCs w:val="24"/>
          <w:vertAlign w:val="superscript"/>
          <w:lang w:val="it-IT"/>
        </w:rPr>
        <w:t>-3</w:t>
      </w:r>
      <w:r w:rsidRPr="00433BD7">
        <w:rPr>
          <w:sz w:val="24"/>
          <w:szCs w:val="24"/>
          <w:lang w:val="it-IT"/>
        </w:rPr>
        <w:t>T), dây dẫn chịu tác dụng của lực từ có độ lớn 4. 10</w:t>
      </w:r>
      <w:r w:rsidRPr="00433BD7">
        <w:rPr>
          <w:sz w:val="24"/>
          <w:szCs w:val="24"/>
          <w:vertAlign w:val="superscript"/>
          <w:lang w:val="it-IT"/>
        </w:rPr>
        <w:t>-3</w:t>
      </w:r>
      <w:r w:rsidRPr="00433BD7">
        <w:rPr>
          <w:sz w:val="24"/>
          <w:szCs w:val="24"/>
          <w:lang w:val="it-IT"/>
        </w:rPr>
        <w:t>N. Cường độ dòng điện chạy qua đoạn dây dẫn là</w:t>
      </w:r>
    </w:p>
    <w:p w:rsidR="00433BD7" w:rsidRPr="00433BD7" w:rsidRDefault="00433BD7" w:rsidP="00433BD7">
      <w:pPr>
        <w:tabs>
          <w:tab w:val="left" w:pos="2708"/>
          <w:tab w:val="left" w:pos="5138"/>
          <w:tab w:val="left" w:pos="7569"/>
        </w:tabs>
        <w:ind w:firstLine="283"/>
        <w:rPr>
          <w:sz w:val="24"/>
          <w:szCs w:val="24"/>
        </w:rPr>
      </w:pPr>
      <w:r w:rsidRPr="00433BD7">
        <w:rPr>
          <w:b/>
          <w:color w:val="3366FF"/>
          <w:sz w:val="24"/>
          <w:szCs w:val="24"/>
          <w:lang w:val="it-IT"/>
        </w:rPr>
        <w:t xml:space="preserve">A. </w:t>
      </w:r>
      <w:r w:rsidRPr="00433BD7">
        <w:rPr>
          <w:sz w:val="24"/>
          <w:szCs w:val="24"/>
          <w:lang w:val="it-IT"/>
        </w:rPr>
        <w:t>20A</w:t>
      </w:r>
      <w:r w:rsidRPr="00433BD7">
        <w:rPr>
          <w:sz w:val="24"/>
          <w:szCs w:val="24"/>
        </w:rPr>
        <w:tab/>
      </w:r>
      <w:r w:rsidRPr="00433BD7">
        <w:rPr>
          <w:b/>
          <w:color w:val="3366FF"/>
          <w:sz w:val="24"/>
          <w:szCs w:val="24"/>
          <w:lang w:val="it-IT"/>
        </w:rPr>
        <w:t xml:space="preserve">B. </w:t>
      </w:r>
      <w:r w:rsidRPr="00433BD7">
        <w:rPr>
          <w:sz w:val="24"/>
          <w:szCs w:val="24"/>
          <w:lang w:val="it-IT"/>
        </w:rPr>
        <w:t>40A</w:t>
      </w:r>
      <w:r w:rsidRPr="00433BD7">
        <w:rPr>
          <w:sz w:val="24"/>
          <w:szCs w:val="24"/>
        </w:rPr>
        <w:tab/>
      </w:r>
      <w:r w:rsidRPr="00433BD7">
        <w:rPr>
          <w:b/>
          <w:color w:val="3366FF"/>
          <w:sz w:val="24"/>
          <w:szCs w:val="24"/>
          <w:lang w:val="it-IT"/>
        </w:rPr>
        <w:t xml:space="preserve">C. </w:t>
      </w:r>
      <w:r w:rsidRPr="00433BD7">
        <w:rPr>
          <w:sz w:val="24"/>
          <w:szCs w:val="24"/>
          <w:lang w:val="it-IT"/>
        </w:rPr>
        <w:t>30A</w:t>
      </w:r>
      <w:r w:rsidRPr="00433BD7">
        <w:rPr>
          <w:sz w:val="24"/>
          <w:szCs w:val="24"/>
        </w:rPr>
        <w:tab/>
      </w:r>
      <w:r w:rsidRPr="00433BD7">
        <w:rPr>
          <w:b/>
          <w:color w:val="3366FF"/>
          <w:sz w:val="24"/>
          <w:szCs w:val="24"/>
          <w:lang w:val="it-IT"/>
        </w:rPr>
        <w:t xml:space="preserve">D. </w:t>
      </w:r>
      <w:r w:rsidRPr="00433BD7">
        <w:rPr>
          <w:sz w:val="24"/>
          <w:szCs w:val="24"/>
          <w:lang w:val="it-IT"/>
        </w:rPr>
        <w:t>10A</w:t>
      </w:r>
    </w:p>
    <w:p w:rsidR="00433BD7" w:rsidRPr="00433BD7" w:rsidRDefault="00433BD7" w:rsidP="00433BD7">
      <w:pPr>
        <w:spacing w:before="60"/>
        <w:jc w:val="both"/>
        <w:rPr>
          <w:sz w:val="24"/>
          <w:szCs w:val="24"/>
        </w:rPr>
      </w:pPr>
      <w:r w:rsidRPr="00433BD7">
        <w:rPr>
          <w:b/>
          <w:color w:val="0000FF"/>
          <w:sz w:val="24"/>
          <w:szCs w:val="24"/>
          <w:lang w:val="nl-NL"/>
        </w:rPr>
        <w:t>Câu 10:</w:t>
      </w:r>
      <w:r w:rsidRPr="00433BD7">
        <w:rPr>
          <w:sz w:val="24"/>
          <w:szCs w:val="24"/>
          <w:lang w:val="nl-NL"/>
        </w:rPr>
        <w:t xml:space="preserve"> Khi cho nam châm chuyển động qua một mạch kín, trong mạch xuất hiện dòng điện cảm ứng. </w:t>
      </w:r>
      <w:r w:rsidRPr="00433BD7">
        <w:rPr>
          <w:sz w:val="24"/>
          <w:szCs w:val="24"/>
        </w:rPr>
        <w:t>Điện năng của dòng điện được chuyển hóa từ</w:t>
      </w:r>
    </w:p>
    <w:p w:rsidR="00433BD7" w:rsidRPr="00433BD7" w:rsidRDefault="00433BD7" w:rsidP="00433BD7">
      <w:pPr>
        <w:tabs>
          <w:tab w:val="left" w:pos="2708"/>
          <w:tab w:val="left" w:pos="5138"/>
          <w:tab w:val="left" w:pos="7567"/>
        </w:tabs>
        <w:ind w:firstLine="283"/>
        <w:rPr>
          <w:sz w:val="24"/>
          <w:szCs w:val="24"/>
        </w:rPr>
      </w:pPr>
      <w:r w:rsidRPr="00433BD7">
        <w:rPr>
          <w:b/>
          <w:color w:val="3366FF"/>
          <w:sz w:val="24"/>
          <w:szCs w:val="24"/>
        </w:rPr>
        <w:t xml:space="preserve">A. </w:t>
      </w:r>
      <w:r w:rsidRPr="00433BD7">
        <w:rPr>
          <w:sz w:val="24"/>
          <w:szCs w:val="24"/>
        </w:rPr>
        <w:t>hóa năng.</w:t>
      </w:r>
      <w:r w:rsidRPr="00433BD7">
        <w:rPr>
          <w:sz w:val="24"/>
          <w:szCs w:val="24"/>
        </w:rPr>
        <w:tab/>
      </w:r>
      <w:r w:rsidRPr="00433BD7">
        <w:rPr>
          <w:b/>
          <w:color w:val="3366FF"/>
          <w:sz w:val="24"/>
          <w:szCs w:val="24"/>
        </w:rPr>
        <w:t xml:space="preserve">B. </w:t>
      </w:r>
      <w:r w:rsidRPr="00433BD7">
        <w:rPr>
          <w:sz w:val="24"/>
          <w:szCs w:val="24"/>
        </w:rPr>
        <w:t>quang năng.</w:t>
      </w:r>
      <w:r w:rsidRPr="00433BD7">
        <w:rPr>
          <w:sz w:val="24"/>
          <w:szCs w:val="24"/>
        </w:rPr>
        <w:tab/>
      </w:r>
      <w:r w:rsidRPr="00433BD7">
        <w:rPr>
          <w:b/>
          <w:color w:val="3366FF"/>
          <w:sz w:val="24"/>
          <w:szCs w:val="24"/>
        </w:rPr>
        <w:t xml:space="preserve">C. </w:t>
      </w:r>
      <w:r w:rsidRPr="00433BD7">
        <w:rPr>
          <w:sz w:val="24"/>
          <w:szCs w:val="24"/>
        </w:rPr>
        <w:t>cơ năng.</w:t>
      </w:r>
      <w:r w:rsidRPr="00433BD7">
        <w:rPr>
          <w:sz w:val="24"/>
          <w:szCs w:val="24"/>
        </w:rPr>
        <w:tab/>
      </w:r>
      <w:r w:rsidRPr="00433BD7">
        <w:rPr>
          <w:b/>
          <w:color w:val="3366FF"/>
          <w:sz w:val="24"/>
          <w:szCs w:val="24"/>
          <w:lang w:val="pt-BR"/>
        </w:rPr>
        <w:t xml:space="preserve">D. </w:t>
      </w:r>
      <w:r w:rsidRPr="00433BD7">
        <w:rPr>
          <w:sz w:val="24"/>
          <w:szCs w:val="24"/>
          <w:lang w:val="pt-BR"/>
        </w:rPr>
        <w:t>nhiệt năng.</w:t>
      </w:r>
    </w:p>
    <w:p w:rsidR="00433BD7" w:rsidRPr="00433BD7" w:rsidRDefault="00433BD7" w:rsidP="00433BD7">
      <w:pPr>
        <w:spacing w:before="60"/>
        <w:jc w:val="both"/>
        <w:rPr>
          <w:sz w:val="24"/>
          <w:szCs w:val="24"/>
        </w:rPr>
      </w:pPr>
      <w:r w:rsidRPr="00433BD7">
        <w:rPr>
          <w:b/>
          <w:color w:val="0000FF"/>
          <w:sz w:val="24"/>
          <w:szCs w:val="24"/>
        </w:rPr>
        <w:t>Câu 11:</w:t>
      </w:r>
      <w:r w:rsidRPr="00433BD7">
        <w:rPr>
          <w:rFonts w:ascii="VNI-Times" w:hAnsi="VNI-Times"/>
          <w:sz w:val="24"/>
          <w:szCs w:val="24"/>
        </w:rPr>
        <w:t xml:space="preserve"> </w:t>
      </w:r>
      <w:r w:rsidRPr="00433BD7">
        <w:rPr>
          <w:sz w:val="24"/>
          <w:szCs w:val="24"/>
        </w:rPr>
        <w:t>Chọn phát biểu đúng   .</w:t>
      </w:r>
    </w:p>
    <w:p w:rsidR="00433BD7" w:rsidRPr="00433BD7" w:rsidRDefault="00433BD7" w:rsidP="00433BD7">
      <w:pPr>
        <w:ind w:firstLine="283"/>
        <w:rPr>
          <w:sz w:val="24"/>
          <w:szCs w:val="24"/>
        </w:rPr>
      </w:pPr>
      <w:r w:rsidRPr="00433BD7">
        <w:rPr>
          <w:b/>
          <w:color w:val="3366FF"/>
          <w:sz w:val="24"/>
          <w:szCs w:val="24"/>
        </w:rPr>
        <w:t xml:space="preserve">A. </w:t>
      </w:r>
      <w:r w:rsidRPr="00433BD7">
        <w:rPr>
          <w:sz w:val="24"/>
          <w:szCs w:val="24"/>
        </w:rPr>
        <w:t>Khi mạch kín chuyển động có dòng điện cảm ứng xuất hiện trong mạch.</w:t>
      </w:r>
    </w:p>
    <w:p w:rsidR="00433BD7" w:rsidRPr="00433BD7" w:rsidRDefault="00433BD7" w:rsidP="00433BD7">
      <w:pPr>
        <w:ind w:firstLine="283"/>
        <w:rPr>
          <w:sz w:val="24"/>
          <w:szCs w:val="24"/>
        </w:rPr>
      </w:pPr>
      <w:r w:rsidRPr="00433BD7">
        <w:rPr>
          <w:b/>
          <w:color w:val="3366FF"/>
          <w:sz w:val="24"/>
          <w:szCs w:val="24"/>
        </w:rPr>
        <w:t xml:space="preserve">B. </w:t>
      </w:r>
      <w:r w:rsidRPr="00433BD7">
        <w:rPr>
          <w:sz w:val="24"/>
          <w:szCs w:val="24"/>
        </w:rPr>
        <w:t>Khi từ thông qua mạch kín biến thiên trong mạch kín xuất hiện dòng điện cảm ứng</w:t>
      </w:r>
      <w:r w:rsidRPr="00433BD7">
        <w:rPr>
          <w:color w:val="FF00FF"/>
          <w:sz w:val="24"/>
          <w:szCs w:val="24"/>
        </w:rPr>
        <w:t>.</w:t>
      </w:r>
    </w:p>
    <w:p w:rsidR="00433BD7" w:rsidRPr="00433BD7" w:rsidRDefault="00433BD7" w:rsidP="00433BD7">
      <w:pPr>
        <w:ind w:firstLine="283"/>
        <w:rPr>
          <w:sz w:val="24"/>
          <w:szCs w:val="24"/>
        </w:rPr>
      </w:pPr>
      <w:r w:rsidRPr="00433BD7">
        <w:rPr>
          <w:b/>
          <w:color w:val="3366FF"/>
          <w:sz w:val="24"/>
          <w:szCs w:val="24"/>
        </w:rPr>
        <w:t xml:space="preserve">C. </w:t>
      </w:r>
      <w:r w:rsidRPr="00433BD7">
        <w:rPr>
          <w:sz w:val="24"/>
          <w:szCs w:val="24"/>
        </w:rPr>
        <w:t>Khi mạch kín chuyển động trong diện trường thì trong mạch xuất hiện dòng điện cảm ứng.</w:t>
      </w:r>
    </w:p>
    <w:p w:rsidR="00433BD7" w:rsidRPr="00433BD7" w:rsidRDefault="00433BD7" w:rsidP="00433BD7">
      <w:pPr>
        <w:ind w:firstLine="283"/>
        <w:rPr>
          <w:sz w:val="24"/>
          <w:szCs w:val="24"/>
        </w:rPr>
      </w:pPr>
      <w:r w:rsidRPr="00433BD7">
        <w:rPr>
          <w:b/>
          <w:color w:val="3366FF"/>
          <w:sz w:val="24"/>
          <w:szCs w:val="24"/>
        </w:rPr>
        <w:t xml:space="preserve">D. </w:t>
      </w:r>
      <w:r w:rsidRPr="00433BD7">
        <w:rPr>
          <w:sz w:val="24"/>
          <w:szCs w:val="24"/>
        </w:rPr>
        <w:t>Khi vòng dây dẫn kín quay quanh trục qua tâm của nó và vuông góc với mặt phẳng vòng dây thì xuất hiện dòng điện cảm ứng trong vòng dây .</w:t>
      </w:r>
    </w:p>
    <w:p w:rsidR="00433BD7" w:rsidRPr="00433BD7" w:rsidRDefault="00433BD7" w:rsidP="00433BD7">
      <w:pPr>
        <w:spacing w:before="60"/>
        <w:jc w:val="both"/>
        <w:rPr>
          <w:sz w:val="24"/>
          <w:szCs w:val="24"/>
        </w:rPr>
      </w:pPr>
      <w:r w:rsidRPr="00433BD7">
        <w:rPr>
          <w:b/>
          <w:color w:val="0000FF"/>
          <w:sz w:val="24"/>
          <w:szCs w:val="24"/>
        </w:rPr>
        <w:t>Câu 12:</w:t>
      </w:r>
      <w:r w:rsidRPr="00433BD7">
        <w:rPr>
          <w:sz w:val="24"/>
          <w:szCs w:val="24"/>
        </w:rPr>
        <w:t xml:space="preserve"> Vật sáng AB đặt vuông góc với trục chính của thấu kính, cách thấu kính một khoảng 20 (cm), qua thấu kính cho ảnh thật A’B’ cao gấp 3 lần AB. Tiêu cự của thấu kính là:</w:t>
      </w:r>
    </w:p>
    <w:p w:rsidR="00433BD7" w:rsidRPr="00433BD7" w:rsidRDefault="00433BD7" w:rsidP="00433BD7">
      <w:pPr>
        <w:tabs>
          <w:tab w:val="left" w:pos="2708"/>
          <w:tab w:val="left" w:pos="5138"/>
          <w:tab w:val="left" w:pos="7569"/>
        </w:tabs>
        <w:ind w:firstLine="283"/>
        <w:rPr>
          <w:sz w:val="24"/>
          <w:szCs w:val="24"/>
        </w:rPr>
      </w:pPr>
      <w:r w:rsidRPr="00433BD7">
        <w:rPr>
          <w:b/>
          <w:color w:val="3366FF"/>
          <w:sz w:val="24"/>
          <w:szCs w:val="24"/>
        </w:rPr>
        <w:t xml:space="preserve">A. </w:t>
      </w:r>
      <w:r w:rsidRPr="00433BD7">
        <w:rPr>
          <w:sz w:val="24"/>
          <w:szCs w:val="24"/>
        </w:rPr>
        <w:t>f = 15cm</w:t>
      </w:r>
      <w:r w:rsidRPr="00433BD7">
        <w:rPr>
          <w:sz w:val="24"/>
          <w:szCs w:val="24"/>
        </w:rPr>
        <w:tab/>
      </w:r>
      <w:r w:rsidRPr="00433BD7">
        <w:rPr>
          <w:b/>
          <w:color w:val="3366FF"/>
          <w:sz w:val="24"/>
          <w:szCs w:val="24"/>
        </w:rPr>
        <w:t xml:space="preserve">B. </w:t>
      </w:r>
      <w:r w:rsidRPr="00433BD7">
        <w:rPr>
          <w:sz w:val="24"/>
          <w:szCs w:val="24"/>
        </w:rPr>
        <w:t>f = 30cm</w:t>
      </w:r>
      <w:r w:rsidRPr="00433BD7">
        <w:rPr>
          <w:sz w:val="24"/>
          <w:szCs w:val="24"/>
        </w:rPr>
        <w:tab/>
      </w:r>
      <w:r w:rsidRPr="00433BD7">
        <w:rPr>
          <w:b/>
          <w:color w:val="3366FF"/>
          <w:sz w:val="24"/>
          <w:szCs w:val="24"/>
        </w:rPr>
        <w:t xml:space="preserve">C. </w:t>
      </w:r>
      <w:r w:rsidRPr="00433BD7">
        <w:rPr>
          <w:sz w:val="24"/>
          <w:szCs w:val="24"/>
        </w:rPr>
        <w:t>f = -15cm</w:t>
      </w:r>
      <w:r w:rsidRPr="00433BD7">
        <w:rPr>
          <w:sz w:val="24"/>
          <w:szCs w:val="24"/>
        </w:rPr>
        <w:tab/>
      </w:r>
      <w:r w:rsidRPr="00433BD7">
        <w:rPr>
          <w:b/>
          <w:color w:val="3366FF"/>
          <w:sz w:val="24"/>
          <w:szCs w:val="24"/>
        </w:rPr>
        <w:t xml:space="preserve">D. </w:t>
      </w:r>
      <w:r w:rsidRPr="00433BD7">
        <w:rPr>
          <w:sz w:val="24"/>
          <w:szCs w:val="24"/>
        </w:rPr>
        <w:t>f = -30cm</w:t>
      </w:r>
    </w:p>
    <w:p w:rsidR="00433BD7" w:rsidRPr="00433BD7" w:rsidRDefault="00433BD7" w:rsidP="00433BD7">
      <w:pPr>
        <w:spacing w:before="60"/>
        <w:jc w:val="both"/>
        <w:rPr>
          <w:color w:val="000000"/>
          <w:sz w:val="24"/>
          <w:szCs w:val="24"/>
          <w:lang w:val="pt-BR"/>
        </w:rPr>
      </w:pPr>
      <w:r w:rsidRPr="00433BD7">
        <w:rPr>
          <w:b/>
          <w:color w:val="0000FF"/>
          <w:sz w:val="24"/>
          <w:szCs w:val="24"/>
          <w:lang w:val="pt-BR"/>
        </w:rPr>
        <w:t>Câu 13:</w:t>
      </w:r>
      <w:r w:rsidRPr="00433BD7">
        <w:rPr>
          <w:color w:val="000000"/>
          <w:sz w:val="24"/>
          <w:szCs w:val="24"/>
          <w:lang w:val="pt-BR"/>
        </w:rPr>
        <w:t xml:space="preserve"> Phát biểu nào dưới đây là </w:t>
      </w:r>
      <w:r w:rsidRPr="00433BD7">
        <w:rPr>
          <w:b/>
          <w:bCs/>
          <w:color w:val="000000"/>
          <w:sz w:val="24"/>
          <w:szCs w:val="24"/>
          <w:lang w:val="pt-BR"/>
        </w:rPr>
        <w:t>SAI</w:t>
      </w:r>
      <w:r w:rsidRPr="00433BD7">
        <w:rPr>
          <w:color w:val="000000"/>
          <w:sz w:val="24"/>
          <w:szCs w:val="24"/>
          <w:lang w:val="pt-BR"/>
        </w:rPr>
        <w:t>? Suất điện động tự cảm có giá trị lớn khi :</w:t>
      </w:r>
    </w:p>
    <w:p w:rsidR="00433BD7" w:rsidRPr="00433BD7" w:rsidRDefault="00433BD7" w:rsidP="00433BD7">
      <w:pPr>
        <w:tabs>
          <w:tab w:val="left" w:pos="5136"/>
        </w:tabs>
        <w:ind w:firstLine="283"/>
        <w:rPr>
          <w:sz w:val="24"/>
          <w:szCs w:val="24"/>
        </w:rPr>
      </w:pPr>
      <w:r w:rsidRPr="00433BD7">
        <w:rPr>
          <w:b/>
          <w:color w:val="3366FF"/>
          <w:sz w:val="24"/>
          <w:szCs w:val="24"/>
          <w:lang w:val="pt-BR"/>
        </w:rPr>
        <w:t xml:space="preserve">A. </w:t>
      </w:r>
      <w:r w:rsidRPr="00433BD7">
        <w:rPr>
          <w:color w:val="000000"/>
          <w:sz w:val="24"/>
          <w:szCs w:val="24"/>
          <w:lang w:val="pt-BR"/>
        </w:rPr>
        <w:t>dòng điện có giá trị lớn</w:t>
      </w:r>
      <w:r w:rsidRPr="00433BD7">
        <w:rPr>
          <w:sz w:val="24"/>
          <w:szCs w:val="24"/>
        </w:rPr>
        <w:tab/>
      </w:r>
      <w:r w:rsidRPr="00433BD7">
        <w:rPr>
          <w:b/>
          <w:color w:val="3366FF"/>
          <w:sz w:val="24"/>
          <w:szCs w:val="24"/>
          <w:lang w:val="pt-BR"/>
        </w:rPr>
        <w:t xml:space="preserve">B. </w:t>
      </w:r>
      <w:r w:rsidRPr="00433BD7">
        <w:rPr>
          <w:color w:val="000000"/>
          <w:sz w:val="24"/>
          <w:szCs w:val="24"/>
          <w:lang w:val="pt-BR"/>
        </w:rPr>
        <w:t>dòng điện giảm nhanh</w:t>
      </w:r>
    </w:p>
    <w:p w:rsidR="00433BD7" w:rsidRPr="00433BD7" w:rsidRDefault="00433BD7" w:rsidP="00433BD7">
      <w:pPr>
        <w:tabs>
          <w:tab w:val="left" w:pos="5136"/>
        </w:tabs>
        <w:ind w:firstLine="283"/>
        <w:rPr>
          <w:sz w:val="24"/>
          <w:szCs w:val="24"/>
        </w:rPr>
      </w:pPr>
      <w:r w:rsidRPr="00433BD7">
        <w:rPr>
          <w:b/>
          <w:color w:val="3366FF"/>
          <w:sz w:val="24"/>
          <w:szCs w:val="24"/>
          <w:lang w:val="pt-BR"/>
        </w:rPr>
        <w:t xml:space="preserve">C. </w:t>
      </w:r>
      <w:r w:rsidRPr="00433BD7">
        <w:rPr>
          <w:color w:val="000000"/>
          <w:sz w:val="24"/>
          <w:szCs w:val="24"/>
          <w:lang w:val="pt-BR"/>
        </w:rPr>
        <w:t>dòng điện tăng nhanh</w:t>
      </w:r>
      <w:r w:rsidRPr="00433BD7">
        <w:rPr>
          <w:sz w:val="24"/>
          <w:szCs w:val="24"/>
        </w:rPr>
        <w:tab/>
      </w:r>
      <w:r w:rsidRPr="00433BD7">
        <w:rPr>
          <w:b/>
          <w:color w:val="3366FF"/>
          <w:sz w:val="24"/>
          <w:szCs w:val="24"/>
          <w:lang w:val="pt-BR"/>
        </w:rPr>
        <w:t xml:space="preserve">D. </w:t>
      </w:r>
      <w:r w:rsidRPr="00433BD7">
        <w:rPr>
          <w:color w:val="000000"/>
          <w:sz w:val="24"/>
          <w:szCs w:val="24"/>
          <w:lang w:val="pt-BR"/>
        </w:rPr>
        <w:t>dòng điện biến thiên nhanh.</w:t>
      </w:r>
    </w:p>
    <w:p w:rsidR="00433BD7" w:rsidRPr="00433BD7" w:rsidRDefault="00433BD7" w:rsidP="00433BD7">
      <w:pPr>
        <w:spacing w:before="60"/>
        <w:jc w:val="both"/>
        <w:rPr>
          <w:color w:val="000000"/>
          <w:sz w:val="24"/>
          <w:szCs w:val="24"/>
          <w:lang w:val="it-IT"/>
        </w:rPr>
      </w:pPr>
      <w:r w:rsidRPr="00433BD7">
        <w:rPr>
          <w:b/>
          <w:color w:val="0000FF"/>
          <w:sz w:val="24"/>
          <w:szCs w:val="24"/>
          <w:lang w:val="it-IT"/>
        </w:rPr>
        <w:t>Câu 14:</w:t>
      </w:r>
      <w:r w:rsidRPr="00433BD7">
        <w:rPr>
          <w:color w:val="000000"/>
          <w:sz w:val="24"/>
          <w:szCs w:val="24"/>
          <w:lang w:val="it-IT"/>
        </w:rPr>
        <w:t xml:space="preserve"> Từ thông qua một khung dây biến đổi, trong khoảng thời gian 0,1 (s) từ thông tăng từ 0,5 (Wb) đến 2,1(Wb). Suất điện động cảm ứng xuất hiện trong khung có độ lớn bằng:</w:t>
      </w:r>
    </w:p>
    <w:p w:rsidR="00433BD7" w:rsidRPr="00433BD7" w:rsidRDefault="00433BD7" w:rsidP="00433BD7">
      <w:pPr>
        <w:tabs>
          <w:tab w:val="left" w:pos="2708"/>
          <w:tab w:val="left" w:pos="5138"/>
          <w:tab w:val="left" w:pos="7569"/>
        </w:tabs>
        <w:ind w:firstLine="283"/>
        <w:rPr>
          <w:sz w:val="24"/>
          <w:szCs w:val="24"/>
        </w:rPr>
      </w:pPr>
      <w:r w:rsidRPr="00433BD7">
        <w:rPr>
          <w:b/>
          <w:color w:val="3366FF"/>
          <w:sz w:val="24"/>
          <w:szCs w:val="24"/>
          <w:lang w:val="it-IT"/>
        </w:rPr>
        <w:t xml:space="preserve">A. </w:t>
      </w:r>
      <w:r w:rsidRPr="00433BD7">
        <w:rPr>
          <w:color w:val="000000"/>
          <w:sz w:val="24"/>
          <w:szCs w:val="24"/>
          <w:lang w:val="it-IT"/>
        </w:rPr>
        <w:t>6 (V).</w:t>
      </w:r>
      <w:r w:rsidRPr="00433BD7">
        <w:rPr>
          <w:sz w:val="24"/>
          <w:szCs w:val="24"/>
        </w:rPr>
        <w:tab/>
      </w:r>
      <w:r w:rsidRPr="00433BD7">
        <w:rPr>
          <w:b/>
          <w:color w:val="3366FF"/>
          <w:sz w:val="24"/>
          <w:szCs w:val="24"/>
          <w:lang w:val="it-IT"/>
        </w:rPr>
        <w:t xml:space="preserve">B. </w:t>
      </w:r>
      <w:r w:rsidRPr="00433BD7">
        <w:rPr>
          <w:color w:val="000000"/>
          <w:sz w:val="24"/>
          <w:szCs w:val="24"/>
          <w:lang w:val="it-IT"/>
        </w:rPr>
        <w:t>22 (V).</w:t>
      </w:r>
      <w:r w:rsidRPr="00433BD7">
        <w:rPr>
          <w:sz w:val="24"/>
          <w:szCs w:val="24"/>
        </w:rPr>
        <w:tab/>
      </w:r>
      <w:r w:rsidRPr="00433BD7">
        <w:rPr>
          <w:b/>
          <w:color w:val="3366FF"/>
          <w:sz w:val="24"/>
          <w:szCs w:val="24"/>
          <w:lang w:val="it-IT"/>
        </w:rPr>
        <w:t xml:space="preserve">C. </w:t>
      </w:r>
      <w:r w:rsidRPr="00433BD7">
        <w:rPr>
          <w:color w:val="000000"/>
          <w:sz w:val="24"/>
          <w:szCs w:val="24"/>
          <w:lang w:val="it-IT"/>
        </w:rPr>
        <w:t>10 (V).</w:t>
      </w:r>
      <w:r w:rsidRPr="00433BD7">
        <w:rPr>
          <w:sz w:val="24"/>
          <w:szCs w:val="24"/>
        </w:rPr>
        <w:tab/>
      </w:r>
      <w:r w:rsidRPr="00433BD7">
        <w:rPr>
          <w:b/>
          <w:color w:val="3366FF"/>
          <w:sz w:val="24"/>
          <w:szCs w:val="24"/>
          <w:lang w:val="it-IT"/>
        </w:rPr>
        <w:t xml:space="preserve">D. </w:t>
      </w:r>
      <w:r w:rsidRPr="00433BD7">
        <w:rPr>
          <w:color w:val="000000"/>
          <w:sz w:val="24"/>
          <w:szCs w:val="24"/>
          <w:lang w:val="it-IT"/>
        </w:rPr>
        <w:t>16 (V).</w:t>
      </w:r>
    </w:p>
    <w:p w:rsidR="00433BD7" w:rsidRPr="00433BD7" w:rsidRDefault="00433BD7" w:rsidP="00433BD7">
      <w:pPr>
        <w:spacing w:before="60"/>
        <w:jc w:val="both"/>
        <w:rPr>
          <w:sz w:val="24"/>
          <w:szCs w:val="24"/>
          <w:lang w:val="it-IT"/>
        </w:rPr>
      </w:pPr>
      <w:r w:rsidRPr="00433BD7">
        <w:rPr>
          <w:b/>
          <w:color w:val="0000FF"/>
          <w:sz w:val="24"/>
          <w:szCs w:val="24"/>
          <w:lang w:val="it-IT"/>
        </w:rPr>
        <w:t>Câu 15:</w:t>
      </w:r>
      <w:r w:rsidRPr="00433BD7">
        <w:rPr>
          <w:sz w:val="24"/>
          <w:szCs w:val="24"/>
          <w:lang w:val="it-IT"/>
        </w:rPr>
        <w:t xml:space="preserve"> Một hạt mang điện q = 3,2. 10</w:t>
      </w:r>
      <w:r w:rsidRPr="00433BD7">
        <w:rPr>
          <w:sz w:val="24"/>
          <w:szCs w:val="24"/>
          <w:vertAlign w:val="superscript"/>
          <w:lang w:val="it-IT"/>
        </w:rPr>
        <w:t>-9</w:t>
      </w:r>
      <w:r w:rsidRPr="00433BD7">
        <w:rPr>
          <w:sz w:val="24"/>
          <w:szCs w:val="24"/>
          <w:lang w:val="it-IT"/>
        </w:rPr>
        <w:t>C bay vào trong từ trường đều B=0,03T với tốc độ 10</w:t>
      </w:r>
      <w:r w:rsidRPr="00433BD7">
        <w:rPr>
          <w:sz w:val="24"/>
          <w:szCs w:val="24"/>
          <w:vertAlign w:val="superscript"/>
          <w:lang w:val="it-IT"/>
        </w:rPr>
        <w:t>6</w:t>
      </w:r>
      <w:r w:rsidRPr="00433BD7">
        <w:rPr>
          <w:sz w:val="24"/>
          <w:szCs w:val="24"/>
          <w:lang w:val="it-IT"/>
        </w:rPr>
        <w:t xml:space="preserve">m/s theo phương vuông góc với </w:t>
      </w:r>
      <w:r w:rsidRPr="00433BD7">
        <w:rPr>
          <w:position w:val="-4"/>
          <w:sz w:val="24"/>
          <w:szCs w:val="24"/>
          <w:lang w:val="it-IT"/>
        </w:rPr>
        <w:object w:dxaOrig="240" w:dyaOrig="315">
          <v:shape id="_x0000_i1034" type="#_x0000_t75" style="width:11.9pt;height:15.65pt" o:ole="">
            <v:imagedata r:id="rId14" o:title=""/>
          </v:shape>
          <o:OLEObject Type="Embed" ProgID="Equation.DSMT4" ShapeID="_x0000_i1034" DrawAspect="Content" ObjectID="_1587109292" r:id="rId16"/>
        </w:object>
      </w:r>
      <w:r w:rsidRPr="00433BD7">
        <w:rPr>
          <w:sz w:val="24"/>
          <w:szCs w:val="24"/>
          <w:lang w:val="it-IT"/>
        </w:rPr>
        <w:t>. Độ lớn lực Lorenxơ tác dụng lên hạt mang điện là</w:t>
      </w:r>
    </w:p>
    <w:p w:rsidR="00433BD7" w:rsidRPr="00433BD7" w:rsidRDefault="00433BD7" w:rsidP="00433BD7">
      <w:pPr>
        <w:tabs>
          <w:tab w:val="left" w:pos="2708"/>
          <w:tab w:val="left" w:pos="5138"/>
          <w:tab w:val="left" w:pos="7569"/>
        </w:tabs>
        <w:ind w:firstLine="283"/>
        <w:rPr>
          <w:sz w:val="24"/>
          <w:szCs w:val="24"/>
        </w:rPr>
      </w:pPr>
      <w:r w:rsidRPr="00433BD7">
        <w:rPr>
          <w:b/>
          <w:color w:val="3366FF"/>
          <w:sz w:val="24"/>
          <w:szCs w:val="24"/>
          <w:lang w:val="it-IT"/>
        </w:rPr>
        <w:t xml:space="preserve">A. </w:t>
      </w:r>
      <w:r w:rsidRPr="00433BD7">
        <w:rPr>
          <w:sz w:val="24"/>
          <w:szCs w:val="24"/>
          <w:lang w:val="it-IT"/>
        </w:rPr>
        <w:t>0,96.10</w:t>
      </w:r>
      <w:r w:rsidRPr="00433BD7">
        <w:rPr>
          <w:sz w:val="24"/>
          <w:szCs w:val="24"/>
          <w:vertAlign w:val="superscript"/>
          <w:lang w:val="it-IT"/>
        </w:rPr>
        <w:t>-5</w:t>
      </w:r>
      <w:r w:rsidRPr="00433BD7">
        <w:rPr>
          <w:sz w:val="24"/>
          <w:szCs w:val="24"/>
          <w:lang w:val="it-IT"/>
        </w:rPr>
        <w:t xml:space="preserve"> N</w:t>
      </w:r>
      <w:r w:rsidRPr="00433BD7">
        <w:rPr>
          <w:sz w:val="24"/>
          <w:szCs w:val="24"/>
        </w:rPr>
        <w:tab/>
      </w:r>
      <w:r w:rsidRPr="00433BD7">
        <w:rPr>
          <w:b/>
          <w:color w:val="3366FF"/>
          <w:sz w:val="24"/>
          <w:szCs w:val="24"/>
          <w:lang w:val="it-IT"/>
        </w:rPr>
        <w:t xml:space="preserve">B. </w:t>
      </w:r>
      <w:r w:rsidRPr="00433BD7">
        <w:rPr>
          <w:sz w:val="24"/>
          <w:szCs w:val="24"/>
          <w:lang w:val="it-IT"/>
        </w:rPr>
        <w:t>9,6.10</w:t>
      </w:r>
      <w:r w:rsidRPr="00433BD7">
        <w:rPr>
          <w:sz w:val="24"/>
          <w:szCs w:val="24"/>
          <w:vertAlign w:val="superscript"/>
          <w:lang w:val="it-IT"/>
        </w:rPr>
        <w:t>-5</w:t>
      </w:r>
      <w:r w:rsidRPr="00433BD7">
        <w:rPr>
          <w:sz w:val="24"/>
          <w:szCs w:val="24"/>
          <w:lang w:val="it-IT"/>
        </w:rPr>
        <w:t xml:space="preserve"> N</w:t>
      </w:r>
      <w:r w:rsidRPr="00433BD7">
        <w:rPr>
          <w:sz w:val="24"/>
          <w:szCs w:val="24"/>
        </w:rPr>
        <w:tab/>
      </w:r>
      <w:r w:rsidRPr="00433BD7">
        <w:rPr>
          <w:b/>
          <w:color w:val="3366FF"/>
          <w:sz w:val="24"/>
          <w:szCs w:val="24"/>
          <w:lang w:val="it-IT"/>
        </w:rPr>
        <w:t xml:space="preserve">C. </w:t>
      </w:r>
      <w:r w:rsidRPr="00433BD7">
        <w:rPr>
          <w:sz w:val="24"/>
          <w:szCs w:val="24"/>
          <w:lang w:val="it-IT"/>
        </w:rPr>
        <w:t>9,6.10</w:t>
      </w:r>
      <w:r w:rsidRPr="00433BD7">
        <w:rPr>
          <w:sz w:val="24"/>
          <w:szCs w:val="24"/>
          <w:vertAlign w:val="superscript"/>
          <w:lang w:val="it-IT"/>
        </w:rPr>
        <w:t>-4</w:t>
      </w:r>
      <w:r w:rsidRPr="00433BD7">
        <w:rPr>
          <w:sz w:val="24"/>
          <w:szCs w:val="24"/>
          <w:lang w:val="it-IT"/>
        </w:rPr>
        <w:t xml:space="preserve"> N</w:t>
      </w:r>
      <w:r w:rsidRPr="00433BD7">
        <w:rPr>
          <w:sz w:val="24"/>
          <w:szCs w:val="24"/>
        </w:rPr>
        <w:tab/>
      </w:r>
      <w:r w:rsidRPr="00433BD7">
        <w:rPr>
          <w:b/>
          <w:color w:val="3366FF"/>
          <w:sz w:val="24"/>
          <w:szCs w:val="24"/>
          <w:lang w:val="it-IT"/>
        </w:rPr>
        <w:t xml:space="preserve">D. </w:t>
      </w:r>
      <w:r w:rsidRPr="00433BD7">
        <w:rPr>
          <w:sz w:val="24"/>
          <w:szCs w:val="24"/>
          <w:lang w:val="it-IT"/>
        </w:rPr>
        <w:t>96.10</w:t>
      </w:r>
      <w:r w:rsidRPr="00433BD7">
        <w:rPr>
          <w:sz w:val="24"/>
          <w:szCs w:val="24"/>
          <w:vertAlign w:val="superscript"/>
          <w:lang w:val="it-IT"/>
        </w:rPr>
        <w:t>-5</w:t>
      </w:r>
      <w:r w:rsidRPr="00433BD7">
        <w:rPr>
          <w:sz w:val="24"/>
          <w:szCs w:val="24"/>
          <w:lang w:val="it-IT"/>
        </w:rPr>
        <w:t xml:space="preserve"> N</w:t>
      </w:r>
    </w:p>
    <w:p w:rsidR="00433BD7" w:rsidRDefault="00433BD7" w:rsidP="00312003">
      <w:pPr>
        <w:rPr>
          <w:b/>
          <w:bCs/>
          <w:iCs/>
          <w:sz w:val="24"/>
          <w:szCs w:val="24"/>
        </w:rPr>
      </w:pPr>
    </w:p>
    <w:p w:rsidR="008552F2" w:rsidRPr="00433BD7" w:rsidRDefault="008552F2" w:rsidP="00312003">
      <w:pPr>
        <w:rPr>
          <w:b/>
          <w:bCs/>
          <w:iCs/>
          <w:sz w:val="24"/>
          <w:szCs w:val="24"/>
        </w:rPr>
      </w:pPr>
      <w:r w:rsidRPr="00433BD7">
        <w:rPr>
          <w:b/>
          <w:bCs/>
          <w:iCs/>
          <w:sz w:val="24"/>
          <w:szCs w:val="24"/>
        </w:rPr>
        <w:t>II. Phần tự luận: (4 điểm)</w:t>
      </w:r>
    </w:p>
    <w:p w:rsidR="00433BD7" w:rsidRDefault="00433BD7" w:rsidP="00312003">
      <w:pPr>
        <w:rPr>
          <w:b/>
          <w:bCs/>
          <w:iCs/>
          <w:sz w:val="24"/>
          <w:szCs w:val="24"/>
        </w:rPr>
      </w:pPr>
    </w:p>
    <w:p w:rsidR="00312003" w:rsidRPr="00433BD7" w:rsidRDefault="00312003" w:rsidP="00312003">
      <w:pPr>
        <w:rPr>
          <w:sz w:val="24"/>
          <w:szCs w:val="24"/>
        </w:rPr>
      </w:pPr>
      <w:r w:rsidRPr="00433BD7">
        <w:rPr>
          <w:b/>
          <w:bCs/>
          <w:iCs/>
          <w:sz w:val="24"/>
          <w:szCs w:val="24"/>
        </w:rPr>
        <w:t xml:space="preserve">Câu </w:t>
      </w:r>
      <w:r w:rsidR="008552F2" w:rsidRPr="00433BD7">
        <w:rPr>
          <w:b/>
          <w:bCs/>
          <w:iCs/>
          <w:sz w:val="24"/>
          <w:szCs w:val="24"/>
        </w:rPr>
        <w:t>1</w:t>
      </w:r>
      <w:r w:rsidRPr="00433BD7">
        <w:rPr>
          <w:b/>
          <w:bCs/>
          <w:iCs/>
          <w:sz w:val="24"/>
          <w:szCs w:val="24"/>
        </w:rPr>
        <w:t>:</w:t>
      </w:r>
      <w:r w:rsidR="00835EC9" w:rsidRPr="00433BD7">
        <w:rPr>
          <w:b/>
          <w:bCs/>
          <w:iCs/>
          <w:sz w:val="24"/>
          <w:szCs w:val="24"/>
        </w:rPr>
        <w:t xml:space="preserve"> (1đ)</w:t>
      </w:r>
      <w:r w:rsidRPr="00433BD7">
        <w:rPr>
          <w:b/>
          <w:bCs/>
          <w:iCs/>
          <w:sz w:val="24"/>
          <w:szCs w:val="24"/>
        </w:rPr>
        <w:t xml:space="preserve"> </w:t>
      </w:r>
      <w:r w:rsidRPr="00433BD7">
        <w:rPr>
          <w:sz w:val="24"/>
          <w:szCs w:val="24"/>
        </w:rPr>
        <w:t xml:space="preserve">Một khung dây tròn, phẳng gồm </w:t>
      </w:r>
      <w:r w:rsidR="00914629">
        <w:rPr>
          <w:sz w:val="24"/>
          <w:szCs w:val="24"/>
        </w:rPr>
        <w:t>20</w:t>
      </w:r>
      <w:r w:rsidRPr="00433BD7">
        <w:rPr>
          <w:sz w:val="24"/>
          <w:szCs w:val="24"/>
        </w:rPr>
        <w:t xml:space="preserve"> vòng đặt trong chân không có bán kính 0,</w:t>
      </w:r>
      <w:r w:rsidR="00914629">
        <w:rPr>
          <w:sz w:val="24"/>
          <w:szCs w:val="24"/>
        </w:rPr>
        <w:t>4</w:t>
      </w:r>
      <w:r w:rsidRPr="00433BD7">
        <w:rPr>
          <w:sz w:val="24"/>
          <w:szCs w:val="24"/>
        </w:rPr>
        <w:t xml:space="preserve"> m mang dòng điện 2A. Tìm độ lớn cảm ứng từ tại tâm khung dây ?</w:t>
      </w:r>
    </w:p>
    <w:p w:rsidR="00B22FFA" w:rsidRDefault="00312003" w:rsidP="00312003">
      <w:pPr>
        <w:jc w:val="both"/>
        <w:rPr>
          <w:sz w:val="24"/>
          <w:szCs w:val="24"/>
        </w:rPr>
      </w:pPr>
      <w:r w:rsidRPr="00433BD7">
        <w:rPr>
          <w:b/>
          <w:bCs/>
          <w:iCs/>
          <w:sz w:val="24"/>
          <w:szCs w:val="24"/>
        </w:rPr>
        <w:t xml:space="preserve">Câu </w:t>
      </w:r>
      <w:r w:rsidR="008552F2" w:rsidRPr="00433BD7">
        <w:rPr>
          <w:b/>
          <w:bCs/>
          <w:iCs/>
          <w:sz w:val="24"/>
          <w:szCs w:val="24"/>
        </w:rPr>
        <w:t>2</w:t>
      </w:r>
      <w:r w:rsidRPr="00433BD7">
        <w:rPr>
          <w:b/>
          <w:bCs/>
          <w:iCs/>
          <w:sz w:val="24"/>
          <w:szCs w:val="24"/>
        </w:rPr>
        <w:t>:</w:t>
      </w:r>
      <w:r w:rsidR="00835EC9" w:rsidRPr="00433BD7">
        <w:rPr>
          <w:b/>
          <w:bCs/>
          <w:iCs/>
          <w:sz w:val="24"/>
          <w:szCs w:val="24"/>
        </w:rPr>
        <w:t xml:space="preserve"> (1</w:t>
      </w:r>
      <w:r w:rsidR="00914629">
        <w:rPr>
          <w:b/>
          <w:bCs/>
          <w:iCs/>
          <w:sz w:val="24"/>
          <w:szCs w:val="24"/>
        </w:rPr>
        <w:t>,5</w:t>
      </w:r>
      <w:r w:rsidR="00835EC9" w:rsidRPr="00433BD7">
        <w:rPr>
          <w:b/>
          <w:bCs/>
          <w:iCs/>
          <w:sz w:val="24"/>
          <w:szCs w:val="24"/>
        </w:rPr>
        <w:t>đ)</w:t>
      </w:r>
      <w:r w:rsidRPr="00433BD7">
        <w:rPr>
          <w:b/>
          <w:bCs/>
          <w:iCs/>
          <w:sz w:val="24"/>
          <w:szCs w:val="24"/>
        </w:rPr>
        <w:t xml:space="preserve"> </w:t>
      </w:r>
      <w:r w:rsidR="001A4CC9" w:rsidRPr="00433BD7">
        <w:rPr>
          <w:sz w:val="24"/>
          <w:szCs w:val="24"/>
        </w:rPr>
        <w:t xml:space="preserve">Ống </w:t>
      </w:r>
      <w:r w:rsidR="00B22FFA" w:rsidRPr="00433BD7">
        <w:rPr>
          <w:sz w:val="24"/>
          <w:szCs w:val="24"/>
        </w:rPr>
        <w:t>dây có hệ số tự cảm L = 0,4 (H)</w:t>
      </w:r>
      <w:r w:rsidR="00B22FFA">
        <w:rPr>
          <w:sz w:val="24"/>
          <w:szCs w:val="24"/>
        </w:rPr>
        <w:t xml:space="preserve">, </w:t>
      </w:r>
      <w:r w:rsidR="00914629">
        <w:rPr>
          <w:sz w:val="24"/>
          <w:szCs w:val="24"/>
        </w:rPr>
        <w:t xml:space="preserve">cường độ </w:t>
      </w:r>
      <w:r w:rsidR="00B22FFA" w:rsidRPr="00433BD7">
        <w:rPr>
          <w:sz w:val="24"/>
          <w:szCs w:val="24"/>
        </w:rPr>
        <w:t xml:space="preserve">dòng </w:t>
      </w:r>
      <w:r w:rsidRPr="00433BD7">
        <w:rPr>
          <w:sz w:val="24"/>
          <w:szCs w:val="24"/>
        </w:rPr>
        <w:t xml:space="preserve">điện qua một ống dây </w:t>
      </w:r>
      <w:r w:rsidR="00B22FFA">
        <w:rPr>
          <w:sz w:val="24"/>
          <w:szCs w:val="24"/>
        </w:rPr>
        <w:t xml:space="preserve">là 8A </w:t>
      </w:r>
    </w:p>
    <w:p w:rsidR="00B22FFA" w:rsidRDefault="00914629" w:rsidP="00914629">
      <w:pPr>
        <w:tabs>
          <w:tab w:val="left" w:pos="360"/>
          <w:tab w:val="left" w:pos="2880"/>
          <w:tab w:val="left" w:pos="5400"/>
          <w:tab w:val="left" w:pos="7920"/>
        </w:tabs>
        <w:jc w:val="both"/>
        <w:textAlignment w:val="top"/>
        <w:rPr>
          <w:sz w:val="24"/>
          <w:szCs w:val="24"/>
        </w:rPr>
      </w:pPr>
      <w:r>
        <w:rPr>
          <w:sz w:val="24"/>
          <w:szCs w:val="24"/>
        </w:rPr>
        <w:tab/>
      </w:r>
      <w:r w:rsidR="00B22FFA">
        <w:rPr>
          <w:sz w:val="24"/>
          <w:szCs w:val="24"/>
        </w:rPr>
        <w:t>a. Tính năng lượng từ trường trong ống dây.</w:t>
      </w:r>
      <w:r w:rsidR="001A4CC9">
        <w:rPr>
          <w:sz w:val="24"/>
          <w:szCs w:val="24"/>
        </w:rPr>
        <w:t xml:space="preserve"> </w:t>
      </w:r>
      <w:r w:rsidR="001A4CC9" w:rsidRPr="001A4CC9">
        <w:rPr>
          <w:i/>
          <w:sz w:val="24"/>
          <w:szCs w:val="24"/>
        </w:rPr>
        <w:t>(0,75đ)</w:t>
      </w:r>
    </w:p>
    <w:p w:rsidR="00312003" w:rsidRPr="00433BD7" w:rsidRDefault="00914629" w:rsidP="00914629">
      <w:pPr>
        <w:tabs>
          <w:tab w:val="left" w:pos="360"/>
          <w:tab w:val="left" w:pos="2880"/>
          <w:tab w:val="left" w:pos="5400"/>
          <w:tab w:val="left" w:pos="7920"/>
        </w:tabs>
        <w:jc w:val="both"/>
        <w:textAlignment w:val="top"/>
        <w:rPr>
          <w:sz w:val="24"/>
          <w:szCs w:val="24"/>
        </w:rPr>
      </w:pPr>
      <w:r>
        <w:rPr>
          <w:sz w:val="24"/>
          <w:szCs w:val="24"/>
        </w:rPr>
        <w:tab/>
      </w:r>
      <w:r w:rsidR="00B22FFA">
        <w:rPr>
          <w:sz w:val="24"/>
          <w:szCs w:val="24"/>
        </w:rPr>
        <w:t xml:space="preserve">b. </w:t>
      </w:r>
      <w:r>
        <w:rPr>
          <w:sz w:val="24"/>
          <w:szCs w:val="24"/>
        </w:rPr>
        <w:t xml:space="preserve">Cường độ dòng </w:t>
      </w:r>
      <w:r w:rsidR="00B22FFA">
        <w:rPr>
          <w:sz w:val="24"/>
          <w:szCs w:val="24"/>
        </w:rPr>
        <w:t xml:space="preserve">điện </w:t>
      </w:r>
      <w:r w:rsidR="00312003" w:rsidRPr="00433BD7">
        <w:rPr>
          <w:sz w:val="24"/>
          <w:szCs w:val="24"/>
        </w:rPr>
        <w:t xml:space="preserve">giảm đều </w:t>
      </w:r>
      <w:r>
        <w:rPr>
          <w:sz w:val="24"/>
          <w:szCs w:val="24"/>
        </w:rPr>
        <w:t>đến 0</w:t>
      </w:r>
      <w:r w:rsidR="00312003" w:rsidRPr="00433BD7">
        <w:rPr>
          <w:sz w:val="24"/>
          <w:szCs w:val="24"/>
        </w:rPr>
        <w:t xml:space="preserve"> trong thời gian 0,2 (s</w:t>
      </w:r>
      <w:r>
        <w:rPr>
          <w:sz w:val="24"/>
          <w:szCs w:val="24"/>
        </w:rPr>
        <w:t>).</w:t>
      </w:r>
      <w:r w:rsidR="00312003" w:rsidRPr="00433BD7">
        <w:rPr>
          <w:sz w:val="24"/>
          <w:szCs w:val="24"/>
        </w:rPr>
        <w:t xml:space="preserve"> </w:t>
      </w:r>
      <w:r w:rsidR="00ED07B6" w:rsidRPr="00433BD7">
        <w:rPr>
          <w:sz w:val="24"/>
          <w:szCs w:val="24"/>
        </w:rPr>
        <w:t xml:space="preserve">Tìm </w:t>
      </w:r>
      <w:r w:rsidR="00312003" w:rsidRPr="00433BD7">
        <w:rPr>
          <w:sz w:val="24"/>
          <w:szCs w:val="24"/>
        </w:rPr>
        <w:t>suất điện động tự cảm trong ống dây.</w:t>
      </w:r>
      <w:r w:rsidR="001A4CC9" w:rsidRPr="001A4CC9">
        <w:rPr>
          <w:sz w:val="24"/>
          <w:szCs w:val="24"/>
        </w:rPr>
        <w:t xml:space="preserve"> </w:t>
      </w:r>
      <w:r w:rsidR="001A4CC9" w:rsidRPr="001A4CC9">
        <w:rPr>
          <w:i/>
          <w:sz w:val="24"/>
          <w:szCs w:val="24"/>
        </w:rPr>
        <w:t>(0,75đ)</w:t>
      </w:r>
    </w:p>
    <w:p w:rsidR="00312003" w:rsidRPr="00433BD7" w:rsidRDefault="00312003" w:rsidP="00312003">
      <w:pPr>
        <w:jc w:val="both"/>
        <w:rPr>
          <w:b/>
          <w:bCs/>
          <w:iCs/>
          <w:sz w:val="24"/>
          <w:szCs w:val="24"/>
        </w:rPr>
      </w:pPr>
      <w:r w:rsidRPr="00433BD7">
        <w:rPr>
          <w:b/>
          <w:bCs/>
          <w:iCs/>
          <w:sz w:val="24"/>
          <w:szCs w:val="24"/>
        </w:rPr>
        <w:t xml:space="preserve">Câu </w:t>
      </w:r>
      <w:r w:rsidR="00914629">
        <w:rPr>
          <w:b/>
          <w:bCs/>
          <w:iCs/>
          <w:sz w:val="24"/>
          <w:szCs w:val="24"/>
        </w:rPr>
        <w:t>3</w:t>
      </w:r>
      <w:r w:rsidR="00835EC9" w:rsidRPr="00433BD7">
        <w:rPr>
          <w:b/>
          <w:bCs/>
          <w:iCs/>
          <w:sz w:val="24"/>
          <w:szCs w:val="24"/>
        </w:rPr>
        <w:t>: (1,5đ)</w:t>
      </w:r>
      <w:r w:rsidRPr="00433BD7">
        <w:rPr>
          <w:b/>
          <w:bCs/>
          <w:iCs/>
          <w:sz w:val="24"/>
          <w:szCs w:val="24"/>
        </w:rPr>
        <w:t xml:space="preserve"> </w:t>
      </w:r>
      <w:r w:rsidRPr="00433BD7">
        <w:rPr>
          <w:sz w:val="24"/>
          <w:szCs w:val="24"/>
        </w:rPr>
        <w:t>Đặt vật sáng AB vuông góc với trục chính của một thấu kính hội tụ có tiêu cự f</w:t>
      </w:r>
      <w:r w:rsidR="00ED07B6">
        <w:rPr>
          <w:sz w:val="24"/>
          <w:szCs w:val="24"/>
        </w:rPr>
        <w:t xml:space="preserve"> </w:t>
      </w:r>
      <w:r w:rsidRPr="00433BD7">
        <w:rPr>
          <w:sz w:val="24"/>
          <w:szCs w:val="24"/>
        </w:rPr>
        <w:t>= 10cm và cách thấu kính 5cm.</w:t>
      </w:r>
    </w:p>
    <w:p w:rsidR="00312003" w:rsidRPr="00433BD7" w:rsidRDefault="00433BD7" w:rsidP="00312003">
      <w:pPr>
        <w:tabs>
          <w:tab w:val="left" w:pos="360"/>
          <w:tab w:val="left" w:pos="2880"/>
          <w:tab w:val="left" w:pos="5400"/>
          <w:tab w:val="left" w:pos="7920"/>
        </w:tabs>
        <w:jc w:val="both"/>
        <w:textAlignment w:val="top"/>
        <w:rPr>
          <w:sz w:val="24"/>
          <w:szCs w:val="24"/>
        </w:rPr>
      </w:pPr>
      <w:r>
        <w:rPr>
          <w:sz w:val="24"/>
          <w:szCs w:val="24"/>
        </w:rPr>
        <w:tab/>
        <w:t>a.</w:t>
      </w:r>
      <w:r w:rsidR="00312003" w:rsidRPr="00433BD7">
        <w:rPr>
          <w:sz w:val="24"/>
          <w:szCs w:val="24"/>
        </w:rPr>
        <w:t xml:space="preserve"> Xác định vị trí, tính chất ảnh và số phóng đại ảnh.</w:t>
      </w:r>
      <w:r w:rsidR="001A4CC9" w:rsidRPr="001A4CC9">
        <w:rPr>
          <w:sz w:val="24"/>
          <w:szCs w:val="24"/>
        </w:rPr>
        <w:t xml:space="preserve"> </w:t>
      </w:r>
      <w:r w:rsidR="001A4CC9" w:rsidRPr="001A4CC9">
        <w:rPr>
          <w:i/>
          <w:sz w:val="24"/>
          <w:szCs w:val="24"/>
        </w:rPr>
        <w:t>(0,75đ)</w:t>
      </w:r>
    </w:p>
    <w:p w:rsidR="00312003" w:rsidRPr="00433BD7" w:rsidRDefault="00433BD7" w:rsidP="00312003">
      <w:pPr>
        <w:tabs>
          <w:tab w:val="left" w:pos="360"/>
          <w:tab w:val="left" w:pos="2880"/>
          <w:tab w:val="left" w:pos="5400"/>
          <w:tab w:val="left" w:pos="7920"/>
        </w:tabs>
        <w:jc w:val="both"/>
        <w:textAlignment w:val="top"/>
        <w:rPr>
          <w:sz w:val="24"/>
          <w:szCs w:val="24"/>
        </w:rPr>
      </w:pPr>
      <w:r>
        <w:rPr>
          <w:sz w:val="24"/>
          <w:szCs w:val="24"/>
        </w:rPr>
        <w:tab/>
        <w:t>b.</w:t>
      </w:r>
      <w:r w:rsidR="00312003" w:rsidRPr="00433BD7">
        <w:rPr>
          <w:sz w:val="24"/>
          <w:szCs w:val="24"/>
        </w:rPr>
        <w:t xml:space="preserve"> Sử dụng th</w:t>
      </w:r>
      <w:r w:rsidR="00B22FFA">
        <w:rPr>
          <w:sz w:val="24"/>
          <w:szCs w:val="24"/>
        </w:rPr>
        <w:t>ấ</w:t>
      </w:r>
      <w:r w:rsidR="00312003" w:rsidRPr="00433BD7">
        <w:rPr>
          <w:sz w:val="24"/>
          <w:szCs w:val="24"/>
        </w:rPr>
        <w:t xml:space="preserve">u kính này làm kính lúp. Người quan sát có mắt bình thường, </w:t>
      </w:r>
      <w:r w:rsidR="00B22FFA">
        <w:rPr>
          <w:sz w:val="24"/>
          <w:szCs w:val="24"/>
        </w:rPr>
        <w:t>đ</w:t>
      </w:r>
      <w:r w:rsidR="00312003" w:rsidRPr="00433BD7">
        <w:rPr>
          <w:sz w:val="24"/>
          <w:szCs w:val="24"/>
        </w:rPr>
        <w:t>iểm cực cận cách mắt 25c</w:t>
      </w:r>
      <w:r w:rsidR="00835EC9" w:rsidRPr="00433BD7">
        <w:rPr>
          <w:sz w:val="24"/>
          <w:szCs w:val="24"/>
        </w:rPr>
        <w:t>m,đặt mắt cách kính 10cm</w:t>
      </w:r>
      <w:r w:rsidR="00914629">
        <w:rPr>
          <w:sz w:val="24"/>
          <w:szCs w:val="24"/>
        </w:rPr>
        <w:t>; quan sát vật AB trong trạng thái không điều tiết. Biết mắt có năng suất phân ly α</w:t>
      </w:r>
      <w:r w:rsidR="00914629">
        <w:rPr>
          <w:sz w:val="24"/>
          <w:szCs w:val="24"/>
          <w:vertAlign w:val="subscript"/>
        </w:rPr>
        <w:t>min</w:t>
      </w:r>
      <w:r w:rsidR="00914629">
        <w:rPr>
          <w:sz w:val="24"/>
          <w:szCs w:val="24"/>
        </w:rPr>
        <w:t xml:space="preserve"> = 1’</w:t>
      </w:r>
      <w:r w:rsidR="00914629">
        <w:rPr>
          <w:sz w:val="24"/>
          <w:szCs w:val="24"/>
        </w:rPr>
        <w:sym w:font="Symbol" w:char="F020"/>
      </w:r>
      <w:r w:rsidR="00914629">
        <w:rPr>
          <w:sz w:val="24"/>
          <w:szCs w:val="24"/>
        </w:rPr>
        <w:sym w:font="Symbol" w:char="F0BB"/>
      </w:r>
      <w:r w:rsidR="00914629">
        <w:rPr>
          <w:sz w:val="24"/>
          <w:szCs w:val="24"/>
        </w:rPr>
        <w:t xml:space="preserve"> 3.10</w:t>
      </w:r>
      <w:r w:rsidR="00914629">
        <w:rPr>
          <w:sz w:val="24"/>
          <w:szCs w:val="24"/>
          <w:vertAlign w:val="superscript"/>
        </w:rPr>
        <w:t>-4</w:t>
      </w:r>
      <w:r w:rsidR="00ED07B6">
        <w:rPr>
          <w:sz w:val="24"/>
          <w:szCs w:val="24"/>
          <w:vertAlign w:val="superscript"/>
        </w:rPr>
        <w:t xml:space="preserve"> </w:t>
      </w:r>
      <w:r w:rsidR="00914629">
        <w:rPr>
          <w:sz w:val="24"/>
          <w:szCs w:val="24"/>
        </w:rPr>
        <w:t xml:space="preserve">rad. </w:t>
      </w:r>
      <w:r w:rsidR="00835EC9" w:rsidRPr="00433BD7">
        <w:rPr>
          <w:sz w:val="24"/>
          <w:szCs w:val="24"/>
        </w:rPr>
        <w:t xml:space="preserve">Hỏi </w:t>
      </w:r>
      <w:r w:rsidR="00914629">
        <w:rPr>
          <w:sz w:val="24"/>
          <w:szCs w:val="24"/>
        </w:rPr>
        <w:t xml:space="preserve">mắt người có thể phân biệt được </w:t>
      </w:r>
      <w:r w:rsidR="001A4CC9">
        <w:rPr>
          <w:sz w:val="24"/>
          <w:szCs w:val="24"/>
        </w:rPr>
        <w:t>hai điểm A và B trên vật gần nhất là bao nhiêu</w:t>
      </w:r>
      <w:r w:rsidR="00312003" w:rsidRPr="00433BD7">
        <w:rPr>
          <w:sz w:val="24"/>
          <w:szCs w:val="24"/>
        </w:rPr>
        <w:t>.</w:t>
      </w:r>
      <w:r w:rsidR="001A4CC9" w:rsidRPr="001A4CC9">
        <w:rPr>
          <w:sz w:val="24"/>
          <w:szCs w:val="24"/>
        </w:rPr>
        <w:t xml:space="preserve"> </w:t>
      </w:r>
      <w:r w:rsidR="001A4CC9" w:rsidRPr="001A4CC9">
        <w:rPr>
          <w:i/>
          <w:sz w:val="24"/>
          <w:szCs w:val="24"/>
        </w:rPr>
        <w:t>(0,75đ)</w:t>
      </w:r>
    </w:p>
    <w:p w:rsidR="00130A9B" w:rsidRDefault="00E61673" w:rsidP="00E61673">
      <w:pPr>
        <w:jc w:val="center"/>
        <w:rPr>
          <w:sz w:val="24"/>
          <w:szCs w:val="24"/>
        </w:rPr>
      </w:pPr>
      <w:r w:rsidRPr="00433BD7">
        <w:rPr>
          <w:sz w:val="24"/>
          <w:szCs w:val="24"/>
        </w:rPr>
        <w:t>…Hết…</w:t>
      </w:r>
    </w:p>
    <w:p w:rsidR="00431DB6" w:rsidRDefault="00431DB6" w:rsidP="00431DB6"/>
    <w:p w:rsidR="000942DB" w:rsidRDefault="000942DB" w:rsidP="00431DB6">
      <w:pPr>
        <w:rPr>
          <w:b/>
          <w:sz w:val="24"/>
          <w:u w:val="single"/>
        </w:rPr>
      </w:pPr>
      <w:r w:rsidRPr="000942DB">
        <w:rPr>
          <w:b/>
          <w:u w:val="single"/>
        </w:rPr>
        <w:t>I</w:t>
      </w:r>
      <w:r w:rsidRPr="002C3EC3">
        <w:rPr>
          <w:b/>
          <w:sz w:val="24"/>
          <w:u w:val="single"/>
        </w:rPr>
        <w:t>. Phần trắc nghiệm</w:t>
      </w:r>
    </w:p>
    <w:p w:rsidR="002C3EC3" w:rsidRPr="000942DB" w:rsidRDefault="002C3EC3" w:rsidP="00431DB6">
      <w:pPr>
        <w:rPr>
          <w:b/>
          <w:u w:val="single"/>
        </w:rPr>
      </w:pPr>
      <w:r>
        <w:rPr>
          <w:b/>
          <w:sz w:val="24"/>
          <w:u w:val="single"/>
        </w:rPr>
        <w:lastRenderedPageBreak/>
        <w:t>II. Phần tự luận</w:t>
      </w:r>
    </w:p>
    <w:p w:rsidR="00431DB6" w:rsidRDefault="007701A6" w:rsidP="00431DB6">
      <w:pPr>
        <w:rPr>
          <w:sz w:val="24"/>
        </w:rPr>
      </w:pPr>
      <w:r w:rsidRPr="00F8606B">
        <w:rPr>
          <w:b/>
          <w:sz w:val="24"/>
          <w:u w:val="single"/>
        </w:rPr>
        <w:t xml:space="preserve">Câu </w:t>
      </w:r>
      <w:r w:rsidR="00F8606B" w:rsidRPr="00F8606B">
        <w:rPr>
          <w:b/>
          <w:sz w:val="24"/>
          <w:u w:val="single"/>
        </w:rPr>
        <w:t>1:</w:t>
      </w:r>
      <w:r w:rsidR="00F8606B" w:rsidRPr="00F8606B">
        <w:rPr>
          <w:sz w:val="24"/>
        </w:rPr>
        <w:t xml:space="preserve"> Viết đúng công thức và tính đúng B = 6,28.10</w:t>
      </w:r>
      <w:r w:rsidR="00F8606B" w:rsidRPr="00F8606B">
        <w:rPr>
          <w:sz w:val="24"/>
          <w:vertAlign w:val="superscript"/>
        </w:rPr>
        <w:t>-5</w:t>
      </w:r>
      <w:r w:rsidR="00F8606B" w:rsidRPr="00F8606B">
        <w:rPr>
          <w:sz w:val="24"/>
        </w:rPr>
        <w:t xml:space="preserve"> (T)</w:t>
      </w:r>
      <w:r w:rsidR="00F8606B">
        <w:rPr>
          <w:sz w:val="24"/>
        </w:rPr>
        <w:t xml:space="preserve"> …………………………………….1đ</w:t>
      </w:r>
    </w:p>
    <w:p w:rsidR="00F8606B" w:rsidRDefault="00F8606B" w:rsidP="00431DB6">
      <w:pPr>
        <w:rPr>
          <w:sz w:val="24"/>
        </w:rPr>
      </w:pPr>
      <w:r>
        <w:rPr>
          <w:sz w:val="24"/>
        </w:rPr>
        <w:t>Câu 2: (1,5)</w:t>
      </w:r>
    </w:p>
    <w:p w:rsidR="00F8606B" w:rsidRDefault="00F8606B" w:rsidP="00431DB6">
      <w:pPr>
        <w:rPr>
          <w:sz w:val="24"/>
        </w:rPr>
      </w:pPr>
      <w:r>
        <w:rPr>
          <w:sz w:val="24"/>
        </w:rPr>
        <w:tab/>
        <w:t>a. Viết đúng công thức và tính đúng : W</w:t>
      </w:r>
      <w:r>
        <w:rPr>
          <w:sz w:val="24"/>
          <w:vertAlign w:val="subscript"/>
        </w:rPr>
        <w:t>t</w:t>
      </w:r>
      <w:r>
        <w:rPr>
          <w:sz w:val="24"/>
        </w:rPr>
        <w:t xml:space="preserve"> = 12,8 (J)</w:t>
      </w:r>
      <w:r w:rsidRPr="00F8606B">
        <w:rPr>
          <w:sz w:val="24"/>
        </w:rPr>
        <w:t xml:space="preserve"> </w:t>
      </w:r>
      <w:r>
        <w:rPr>
          <w:sz w:val="24"/>
        </w:rPr>
        <w:t>…………………………………….</w:t>
      </w:r>
      <w:r>
        <w:rPr>
          <w:sz w:val="24"/>
        </w:rPr>
        <w:t>0,75</w:t>
      </w:r>
      <w:r>
        <w:rPr>
          <w:sz w:val="24"/>
        </w:rPr>
        <w:t>đ</w:t>
      </w:r>
    </w:p>
    <w:p w:rsidR="00F8606B" w:rsidRDefault="00F8606B" w:rsidP="00431DB6">
      <w:pPr>
        <w:rPr>
          <w:sz w:val="24"/>
        </w:rPr>
      </w:pPr>
      <w:r>
        <w:rPr>
          <w:sz w:val="24"/>
        </w:rPr>
        <w:tab/>
        <w:t xml:space="preserve">b. </w:t>
      </w:r>
      <w:r>
        <w:rPr>
          <w:sz w:val="24"/>
        </w:rPr>
        <w:t>Viết đúng công thức và tính đúng :</w:t>
      </w:r>
      <w:r>
        <w:rPr>
          <w:sz w:val="24"/>
        </w:rPr>
        <w:t xml:space="preserve"> e = 16V         </w:t>
      </w:r>
      <w:r>
        <w:rPr>
          <w:sz w:val="24"/>
        </w:rPr>
        <w:t>…………………………………….0,75đ</w:t>
      </w:r>
    </w:p>
    <w:p w:rsidR="00F8606B" w:rsidRDefault="00F8606B" w:rsidP="00F8606B">
      <w:pPr>
        <w:ind w:firstLine="720"/>
        <w:rPr>
          <w:sz w:val="24"/>
        </w:rPr>
      </w:pPr>
      <w:r>
        <w:rPr>
          <w:sz w:val="24"/>
        </w:rPr>
        <w:t>(Chỉ cần tính đúng độ lớn của suất điện động, không yêu cầu về dấu)</w:t>
      </w:r>
    </w:p>
    <w:p w:rsidR="00F8606B" w:rsidRDefault="00F8606B" w:rsidP="00F8606B">
      <w:pPr>
        <w:rPr>
          <w:sz w:val="24"/>
        </w:rPr>
      </w:pPr>
      <w:r>
        <w:rPr>
          <w:sz w:val="24"/>
        </w:rPr>
        <w:t>Câu 3: (1,5đ</w:t>
      </w:r>
      <w:r>
        <w:rPr>
          <w:sz w:val="24"/>
        </w:rPr>
        <w:t>)</w:t>
      </w:r>
    </w:p>
    <w:p w:rsidR="00F8606B" w:rsidRDefault="00F8606B" w:rsidP="00F8606B">
      <w:pPr>
        <w:rPr>
          <w:sz w:val="24"/>
        </w:rPr>
      </w:pPr>
      <w:r>
        <w:rPr>
          <w:sz w:val="24"/>
        </w:rPr>
        <w:tab/>
        <w:t>a. Xác định đúng vị trí, tính chất và số phóng đại được 0,25đ cho mỗi kết quả.</w:t>
      </w:r>
    </w:p>
    <w:p w:rsidR="00F8606B" w:rsidRDefault="00F8606B" w:rsidP="00F8606B">
      <w:pPr>
        <w:rPr>
          <w:sz w:val="24"/>
        </w:rPr>
      </w:pPr>
      <w:r>
        <w:rPr>
          <w:sz w:val="24"/>
        </w:rPr>
        <w:tab/>
        <w:t>b.</w:t>
      </w:r>
      <w:r w:rsidR="00E86378">
        <w:rPr>
          <w:sz w:val="24"/>
        </w:rPr>
        <w:tab/>
        <w:t xml:space="preserve">+ Viết đúng công thức và tính </w:t>
      </w:r>
      <w:r>
        <w:rPr>
          <w:sz w:val="24"/>
        </w:rPr>
        <w:t>đúng số bội giác: G</w:t>
      </w:r>
      <w:r>
        <w:rPr>
          <w:sz w:val="24"/>
          <w:vertAlign w:val="subscript"/>
        </w:rPr>
        <w:sym w:font="Symbol" w:char="F0A5"/>
      </w:r>
      <w:r w:rsidR="00E86378">
        <w:rPr>
          <w:sz w:val="24"/>
        </w:rPr>
        <w:t xml:space="preserve"> = 2,5 </w:t>
      </w:r>
      <w:r w:rsidR="00E86378">
        <w:rPr>
          <w:sz w:val="24"/>
        </w:rPr>
        <w:t>……………………</w:t>
      </w:r>
      <w:r w:rsidR="00207521">
        <w:rPr>
          <w:sz w:val="24"/>
        </w:rPr>
        <w:t>..</w:t>
      </w:r>
      <w:r w:rsidR="00E86378">
        <w:rPr>
          <w:sz w:val="24"/>
        </w:rPr>
        <w:t>.0,</w:t>
      </w:r>
      <w:r w:rsidR="00E86378">
        <w:rPr>
          <w:sz w:val="24"/>
        </w:rPr>
        <w:t>2</w:t>
      </w:r>
      <w:r w:rsidR="00E86378">
        <w:rPr>
          <w:sz w:val="24"/>
        </w:rPr>
        <w:t>5đ</w:t>
      </w:r>
    </w:p>
    <w:p w:rsidR="006527ED" w:rsidRPr="006527ED" w:rsidRDefault="00E86378" w:rsidP="00E86378">
      <w:pPr>
        <w:ind w:left="720" w:firstLine="720"/>
        <w:rPr>
          <w:sz w:val="24"/>
        </w:rPr>
      </w:pPr>
      <w:r>
        <w:rPr>
          <w:sz w:val="24"/>
        </w:rPr>
        <w:t>+ Viết đúng G</w:t>
      </w:r>
      <w:r>
        <w:rPr>
          <w:sz w:val="24"/>
          <w:vertAlign w:val="subscript"/>
        </w:rPr>
        <w:sym w:font="Symbol" w:char="F0A5"/>
      </w:r>
      <m:oMath>
        <m:r>
          <m:rPr>
            <m:sty m:val="p"/>
          </m:rPr>
          <w:rPr>
            <w:rFonts w:ascii="Cambria Math" w:hAnsi="Cambria Math" w:cs="Cambria Math"/>
            <w:sz w:val="24"/>
          </w:rPr>
          <m:t>=</m:t>
        </m:r>
        <m:f>
          <m:fPr>
            <m:ctrlPr>
              <w:rPr>
                <w:rFonts w:ascii="Cambria Math" w:hAnsi="Cambria Math"/>
                <w:sz w:val="24"/>
              </w:rPr>
            </m:ctrlPr>
          </m:fPr>
          <m:num>
            <m:r>
              <m:rPr>
                <m:sty m:val="p"/>
              </m:rPr>
              <w:rPr>
                <w:rFonts w:ascii="Cambria Math" w:hAnsi="Cambria Math" w:cs="Cambria Math"/>
                <w:sz w:val="24"/>
              </w:rPr>
              <m:t>∝</m:t>
            </m:r>
          </m:num>
          <m:den>
            <m:sSub>
              <m:sSubPr>
                <m:ctrlPr>
                  <w:rPr>
                    <w:rFonts w:ascii="Cambria Math" w:hAnsi="Cambria Math" w:cs="Cambria Math"/>
                    <w:sz w:val="24"/>
                  </w:rPr>
                </m:ctrlPr>
              </m:sSubPr>
              <m:e>
                <m:r>
                  <m:rPr>
                    <m:sty m:val="p"/>
                  </m:rPr>
                  <w:rPr>
                    <w:rFonts w:ascii="Cambria Math" w:hAnsi="Cambria Math" w:cs="Cambria Math"/>
                    <w:sz w:val="24"/>
                  </w:rPr>
                  <m:t>∝</m:t>
                </m:r>
              </m:e>
              <m:sub>
                <m:r>
                  <w:rPr>
                    <w:rFonts w:ascii="Cambria Math" w:hAnsi="Cambria Math" w:cs="Cambria Math"/>
                    <w:sz w:val="24"/>
                  </w:rPr>
                  <m:t>0</m:t>
                </m:r>
              </m:sub>
            </m:sSub>
          </m:den>
        </m:f>
        <m:r>
          <w:rPr>
            <w:rFonts w:ascii="Cambria Math" w:hAnsi="Cambria Math"/>
            <w:sz w:val="24"/>
          </w:rPr>
          <m:t>≈</m:t>
        </m:r>
        <m:f>
          <m:fPr>
            <m:ctrlPr>
              <w:rPr>
                <w:rFonts w:ascii="Cambria Math" w:hAnsi="Cambria Math"/>
                <w:i/>
                <w:sz w:val="24"/>
              </w:rPr>
            </m:ctrlPr>
          </m:fPr>
          <m:num>
            <m:r>
              <w:rPr>
                <w:rFonts w:ascii="Cambria Math" w:hAnsi="Cambria Math"/>
                <w:sz w:val="24"/>
              </w:rPr>
              <m:t>tan∝</m:t>
            </m:r>
          </m:num>
          <m:den>
            <m:r>
              <w:rPr>
                <w:rFonts w:ascii="Cambria Math" w:hAnsi="Cambria Math"/>
                <w:sz w:val="24"/>
              </w:rPr>
              <m:t>tan</m:t>
            </m:r>
            <m:sSub>
              <m:sSubPr>
                <m:ctrlPr>
                  <w:rPr>
                    <w:rFonts w:ascii="Cambria Math" w:hAnsi="Cambria Math"/>
                    <w:i/>
                    <w:sz w:val="24"/>
                  </w:rPr>
                </m:ctrlPr>
              </m:sSubPr>
              <m:e>
                <m:r>
                  <w:rPr>
                    <w:rFonts w:ascii="Cambria Math" w:hAnsi="Cambria Math"/>
                    <w:sz w:val="24"/>
                  </w:rPr>
                  <m:t>∝</m:t>
                </m:r>
              </m:e>
              <m:sub>
                <m:r>
                  <w:rPr>
                    <w:rFonts w:ascii="Cambria Math" w:hAnsi="Cambria Math"/>
                    <w:sz w:val="24"/>
                  </w:rPr>
                  <m:t>0</m:t>
                </m:r>
              </m:sub>
            </m:sSub>
          </m:den>
        </m:f>
        <m:r>
          <w:rPr>
            <w:rFonts w:ascii="Cambria Math" w:hAnsi="Cambria Math"/>
            <w:sz w:val="24"/>
          </w:rPr>
          <m:t>→∝=</m:t>
        </m:r>
        <m:sSub>
          <m:sSubPr>
            <m:ctrlPr>
              <w:rPr>
                <w:rFonts w:ascii="Cambria Math" w:hAnsi="Cambria Math"/>
                <w:i/>
                <w:sz w:val="24"/>
              </w:rPr>
            </m:ctrlPr>
          </m:sSubPr>
          <m:e>
            <m:r>
              <w:rPr>
                <w:rFonts w:ascii="Cambria Math" w:hAnsi="Cambria Math"/>
                <w:sz w:val="24"/>
              </w:rPr>
              <m:t>G</m:t>
            </m:r>
          </m:e>
          <m:sub>
            <m:r>
              <w:rPr>
                <w:rFonts w:ascii="Cambria Math" w:hAnsi="Cambria Math"/>
                <w:sz w:val="24"/>
              </w:rPr>
              <m:t>∞</m:t>
            </m:r>
          </m:sub>
        </m:sSub>
        <m:r>
          <w:rPr>
            <w:rFonts w:ascii="Cambria Math" w:hAnsi="Cambria Math"/>
            <w:sz w:val="24"/>
          </w:rPr>
          <m:t>.</m:t>
        </m:r>
        <m:sSub>
          <m:sSubPr>
            <m:ctrlPr>
              <w:rPr>
                <w:rFonts w:ascii="Cambria Math" w:hAnsi="Cambria Math"/>
                <w:i/>
                <w:sz w:val="24"/>
              </w:rPr>
            </m:ctrlPr>
          </m:sSubPr>
          <m:e>
            <m:r>
              <w:rPr>
                <w:rFonts w:ascii="Cambria Math" w:hAnsi="Cambria Math"/>
                <w:sz w:val="24"/>
              </w:rPr>
              <m:t>∝</m:t>
            </m:r>
          </m:e>
          <m:sub>
            <m:r>
              <w:rPr>
                <w:rFonts w:ascii="Cambria Math" w:hAnsi="Cambria Math"/>
                <w:sz w:val="24"/>
              </w:rPr>
              <m:t>0</m:t>
            </m:r>
          </m:sub>
        </m:sSub>
        <m:r>
          <w:rPr>
            <w:rFonts w:ascii="Cambria Math" w:hAnsi="Cambria Math"/>
            <w:sz w:val="24"/>
          </w:rPr>
          <m:t>≥</m:t>
        </m:r>
        <m:sSub>
          <m:sSubPr>
            <m:ctrlPr>
              <w:rPr>
                <w:rFonts w:ascii="Cambria Math" w:hAnsi="Cambria Math"/>
                <w:i/>
                <w:sz w:val="24"/>
              </w:rPr>
            </m:ctrlPr>
          </m:sSubPr>
          <m:e>
            <m:r>
              <w:rPr>
                <w:rFonts w:ascii="Cambria Math" w:hAnsi="Cambria Math"/>
                <w:sz w:val="24"/>
              </w:rPr>
              <m:t>∝</m:t>
            </m:r>
          </m:e>
          <m:sub>
            <m:r>
              <w:rPr>
                <w:rFonts w:ascii="Cambria Math" w:hAnsi="Cambria Math"/>
                <w:sz w:val="24"/>
              </w:rPr>
              <m:t>min</m:t>
            </m:r>
          </m:sub>
        </m:sSub>
        <m:r>
          <w:rPr>
            <w:rFonts w:ascii="Cambria Math" w:hAnsi="Cambria Math"/>
            <w:sz w:val="24"/>
          </w:rPr>
          <m:t>→</m:t>
        </m:r>
        <m:sSub>
          <m:sSubPr>
            <m:ctrlPr>
              <w:rPr>
                <w:rFonts w:ascii="Cambria Math" w:hAnsi="Cambria Math"/>
                <w:i/>
                <w:sz w:val="24"/>
              </w:rPr>
            </m:ctrlPr>
          </m:sSubPr>
          <m:e>
            <m:r>
              <w:rPr>
                <w:rFonts w:ascii="Cambria Math" w:hAnsi="Cambria Math"/>
                <w:sz w:val="24"/>
              </w:rPr>
              <m:t>∝</m:t>
            </m:r>
          </m:e>
          <m:sub>
            <m:r>
              <w:rPr>
                <w:rFonts w:ascii="Cambria Math" w:hAnsi="Cambria Math"/>
                <w:sz w:val="24"/>
              </w:rPr>
              <m:t>0</m:t>
            </m:r>
          </m:sub>
        </m:sSub>
        <m:r>
          <w:rPr>
            <w:rFonts w:ascii="Cambria Math" w:hAnsi="Cambria Math"/>
            <w:sz w:val="24"/>
          </w:rPr>
          <m:t>≈</m:t>
        </m:r>
        <m:r>
          <w:rPr>
            <w:rFonts w:ascii="Cambria Math" w:hAnsi="Cambria Math"/>
            <w:sz w:val="24"/>
          </w:rPr>
          <m:t>tan</m:t>
        </m:r>
        <m:sSub>
          <m:sSubPr>
            <m:ctrlPr>
              <w:rPr>
                <w:rFonts w:ascii="Cambria Math" w:hAnsi="Cambria Math"/>
                <w:i/>
                <w:sz w:val="24"/>
              </w:rPr>
            </m:ctrlPr>
          </m:sSubPr>
          <m:e>
            <m:r>
              <w:rPr>
                <w:rFonts w:ascii="Cambria Math" w:hAnsi="Cambria Math"/>
                <w:sz w:val="24"/>
              </w:rPr>
              <m:t>∝</m:t>
            </m:r>
          </m:e>
          <m:sub>
            <m:r>
              <w:rPr>
                <w:rFonts w:ascii="Cambria Math" w:hAnsi="Cambria Math"/>
                <w:sz w:val="24"/>
              </w:rPr>
              <m:t>0</m:t>
            </m:r>
          </m:sub>
        </m:sSub>
        <m:r>
          <w:rPr>
            <w:rFonts w:ascii="Cambria Math" w:hAnsi="Cambria Math"/>
            <w:sz w:val="24"/>
          </w:rPr>
          <m:t>=</m:t>
        </m:r>
        <m:f>
          <m:fPr>
            <m:ctrlPr>
              <w:rPr>
                <w:rFonts w:ascii="Cambria Math" w:hAnsi="Cambria Math"/>
                <w:i/>
                <w:sz w:val="24"/>
              </w:rPr>
            </m:ctrlPr>
          </m:fPr>
          <m:num>
            <m:r>
              <w:rPr>
                <w:rFonts w:ascii="Cambria Math" w:hAnsi="Cambria Math"/>
                <w:sz w:val="24"/>
              </w:rPr>
              <m:t>AB</m:t>
            </m:r>
          </m:num>
          <m:den>
            <m:r>
              <w:rPr>
                <w:rFonts w:ascii="Cambria Math" w:hAnsi="Cambria Math"/>
                <w:sz w:val="24"/>
              </w:rPr>
              <m:t>Đ</m:t>
            </m:r>
          </m:den>
        </m:f>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m:t>
                </m:r>
              </m:e>
              <m:sub>
                <m:r>
                  <w:rPr>
                    <w:rFonts w:ascii="Cambria Math" w:hAnsi="Cambria Math"/>
                    <w:sz w:val="24"/>
                  </w:rPr>
                  <m:t>min</m:t>
                </m:r>
              </m:sub>
            </m:sSub>
          </m:num>
          <m:den>
            <m:sSub>
              <m:sSubPr>
                <m:ctrlPr>
                  <w:rPr>
                    <w:rFonts w:ascii="Cambria Math" w:hAnsi="Cambria Math"/>
                    <w:i/>
                    <w:sz w:val="24"/>
                  </w:rPr>
                </m:ctrlPr>
              </m:sSubPr>
              <m:e>
                <m:r>
                  <w:rPr>
                    <w:rFonts w:ascii="Cambria Math" w:hAnsi="Cambria Math"/>
                    <w:sz w:val="24"/>
                  </w:rPr>
                  <m:t>G</m:t>
                </m:r>
              </m:e>
              <m:sub>
                <m:r>
                  <w:rPr>
                    <w:rFonts w:ascii="Cambria Math" w:hAnsi="Cambria Math"/>
                    <w:sz w:val="24"/>
                  </w:rPr>
                  <m:t>∞</m:t>
                </m:r>
              </m:sub>
            </m:sSub>
          </m:den>
        </m:f>
      </m:oMath>
    </w:p>
    <w:p w:rsidR="00E86378" w:rsidRPr="006527ED" w:rsidRDefault="006527ED" w:rsidP="00E86378">
      <w:pPr>
        <w:ind w:left="720" w:firstLine="720"/>
        <w:rPr>
          <w:sz w:val="24"/>
        </w:rPr>
      </w:pPr>
      <m:oMath>
        <m:r>
          <w:rPr>
            <w:rFonts w:ascii="Cambria Math" w:hAnsi="Cambria Math"/>
            <w:sz w:val="24"/>
          </w:rPr>
          <m:t>→</m:t>
        </m:r>
        <m:sSub>
          <m:sSubPr>
            <m:ctrlPr>
              <w:rPr>
                <w:rFonts w:ascii="Cambria Math" w:hAnsi="Cambria Math"/>
                <w:i/>
                <w:sz w:val="24"/>
              </w:rPr>
            </m:ctrlPr>
          </m:sSubPr>
          <m:e>
            <m:r>
              <w:rPr>
                <w:rFonts w:ascii="Cambria Math" w:hAnsi="Cambria Math"/>
                <w:sz w:val="24"/>
              </w:rPr>
              <m:t>AB</m:t>
            </m:r>
          </m:e>
          <m:sub>
            <m:r>
              <w:rPr>
                <w:rFonts w:ascii="Cambria Math" w:hAnsi="Cambria Math"/>
                <w:sz w:val="24"/>
              </w:rPr>
              <m:t>min</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m:t>
                </m:r>
              </m:e>
              <m:sub>
                <m:r>
                  <w:rPr>
                    <w:rFonts w:ascii="Cambria Math" w:hAnsi="Cambria Math"/>
                    <w:sz w:val="24"/>
                  </w:rPr>
                  <m:t>min</m:t>
                </m:r>
              </m:sub>
            </m:sSub>
            <m:r>
              <w:rPr>
                <w:rFonts w:ascii="Cambria Math" w:hAnsi="Cambria Math"/>
                <w:sz w:val="24"/>
              </w:rPr>
              <m:t>Đ</m:t>
            </m:r>
          </m:num>
          <m:den>
            <m:sSub>
              <m:sSubPr>
                <m:ctrlPr>
                  <w:rPr>
                    <w:rFonts w:ascii="Cambria Math" w:hAnsi="Cambria Math"/>
                    <w:i/>
                    <w:sz w:val="24"/>
                  </w:rPr>
                </m:ctrlPr>
              </m:sSubPr>
              <m:e>
                <m:r>
                  <w:rPr>
                    <w:rFonts w:ascii="Cambria Math" w:hAnsi="Cambria Math"/>
                    <w:sz w:val="24"/>
                  </w:rPr>
                  <m:t>G</m:t>
                </m:r>
              </m:e>
              <m:sub>
                <m:r>
                  <w:rPr>
                    <w:rFonts w:ascii="Cambria Math" w:hAnsi="Cambria Math"/>
                    <w:sz w:val="24"/>
                  </w:rPr>
                  <m:t>∞</m:t>
                </m:r>
              </m:sub>
            </m:sSub>
          </m:den>
        </m:f>
      </m:oMath>
      <w:r w:rsidR="00207521">
        <w:rPr>
          <w:sz w:val="24"/>
        </w:rPr>
        <w:t>……………………………………………………………… 0,5 đ</w:t>
      </w:r>
      <w:bookmarkStart w:id="0" w:name="_GoBack"/>
      <w:bookmarkEnd w:id="0"/>
    </w:p>
    <w:p w:rsidR="006527ED" w:rsidRDefault="006527ED" w:rsidP="00E61673">
      <w:pPr>
        <w:jc w:val="center"/>
        <w:rPr>
          <w:sz w:val="24"/>
          <w:szCs w:val="24"/>
        </w:rPr>
      </w:pPr>
    </w:p>
    <w:p w:rsidR="006527ED" w:rsidRPr="006527ED" w:rsidRDefault="006527ED" w:rsidP="006527ED">
      <w:pPr>
        <w:ind w:left="720" w:firstLine="720"/>
        <w:rPr>
          <w:sz w:val="24"/>
          <w:szCs w:val="24"/>
        </w:rPr>
      </w:pPr>
      <w:r>
        <w:rPr>
          <w:sz w:val="24"/>
          <w:szCs w:val="24"/>
        </w:rPr>
        <w:t>+Tính đúng AB</w:t>
      </w:r>
      <w:r>
        <w:rPr>
          <w:sz w:val="24"/>
          <w:szCs w:val="24"/>
          <w:vertAlign w:val="subscript"/>
        </w:rPr>
        <w:t>min</w:t>
      </w:r>
      <w:r>
        <w:rPr>
          <w:sz w:val="24"/>
          <w:szCs w:val="24"/>
        </w:rPr>
        <w:sym w:font="Symbol" w:char="F0BB"/>
      </w:r>
      <w:r>
        <w:rPr>
          <w:sz w:val="24"/>
          <w:szCs w:val="24"/>
        </w:rPr>
        <w:t>3.10</w:t>
      </w:r>
      <w:r>
        <w:rPr>
          <w:sz w:val="24"/>
          <w:szCs w:val="24"/>
          <w:vertAlign w:val="superscript"/>
        </w:rPr>
        <w:t>-3</w:t>
      </w:r>
      <w:r>
        <w:rPr>
          <w:sz w:val="24"/>
          <w:szCs w:val="24"/>
        </w:rPr>
        <w:t xml:space="preserve"> (cm)</w:t>
      </w:r>
      <w:r w:rsidR="00207521">
        <w:rPr>
          <w:sz w:val="24"/>
          <w:szCs w:val="24"/>
        </w:rPr>
        <w:t xml:space="preserve"> ………………………………………………..…0,25 đ</w:t>
      </w:r>
    </w:p>
    <w:sectPr w:rsidR="006527ED" w:rsidRPr="006527ED" w:rsidSect="00A440DB">
      <w:pgSz w:w="11907" w:h="16839" w:code="9"/>
      <w:pgMar w:top="720" w:right="720" w:bottom="720"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003"/>
    <w:rsid w:val="000942DB"/>
    <w:rsid w:val="00130A9B"/>
    <w:rsid w:val="001A4CC9"/>
    <w:rsid w:val="00207521"/>
    <w:rsid w:val="002C3EC3"/>
    <w:rsid w:val="00312003"/>
    <w:rsid w:val="003C64A6"/>
    <w:rsid w:val="00431DB6"/>
    <w:rsid w:val="00433BD7"/>
    <w:rsid w:val="00646CF7"/>
    <w:rsid w:val="006527ED"/>
    <w:rsid w:val="007701A6"/>
    <w:rsid w:val="007B3636"/>
    <w:rsid w:val="00835EC9"/>
    <w:rsid w:val="008552F2"/>
    <w:rsid w:val="00914629"/>
    <w:rsid w:val="00A440DB"/>
    <w:rsid w:val="00AC4B12"/>
    <w:rsid w:val="00B22FFA"/>
    <w:rsid w:val="00E03245"/>
    <w:rsid w:val="00E61673"/>
    <w:rsid w:val="00E86378"/>
    <w:rsid w:val="00ED07B6"/>
    <w:rsid w:val="00F8606B"/>
    <w:rsid w:val="00F865CC"/>
    <w:rsid w:val="00F9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003"/>
    <w:pPr>
      <w:spacing w:after="0" w:line="240" w:lineRule="auto"/>
    </w:pPr>
    <w:rPr>
      <w:rFonts w:ascii="Times New Roman" w:eastAsia="Times New Roman" w:hAnsi="Times New Roman" w:cs="Times New Roman"/>
      <w:sz w:val="28"/>
      <w:szCs w:val="28"/>
    </w:rPr>
  </w:style>
  <w:style w:type="paragraph" w:styleId="Heading3">
    <w:name w:val="heading 3"/>
    <w:basedOn w:val="Normal"/>
    <w:next w:val="Normal"/>
    <w:link w:val="Heading3Char"/>
    <w:qFormat/>
    <w:rsid w:val="0031200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12003"/>
    <w:rPr>
      <w:rFonts w:ascii="Arial" w:eastAsia="Times New Roman" w:hAnsi="Arial" w:cs="Arial"/>
      <w:b/>
      <w:bCs/>
      <w:sz w:val="26"/>
      <w:szCs w:val="26"/>
    </w:rPr>
  </w:style>
  <w:style w:type="paragraph" w:customStyle="1" w:styleId="CharChar6CharCharCharChar">
    <w:name w:val="Char Char6 Char Char Char Char"/>
    <w:basedOn w:val="Normal"/>
    <w:semiHidden/>
    <w:rsid w:val="00312003"/>
    <w:pPr>
      <w:tabs>
        <w:tab w:val="left" w:pos="1418"/>
      </w:tabs>
      <w:spacing w:after="160" w:line="240" w:lineRule="exact"/>
    </w:pPr>
    <w:rPr>
      <w:rFonts w:ascii="Arial" w:hAnsi="Arial" w:cs="Arial"/>
      <w:sz w:val="22"/>
      <w:szCs w:val="22"/>
    </w:rPr>
  </w:style>
  <w:style w:type="table" w:styleId="TableGrid">
    <w:name w:val="Table Grid"/>
    <w:basedOn w:val="TableNormal"/>
    <w:rsid w:val="008552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3636"/>
    <w:rPr>
      <w:rFonts w:ascii="Tahoma" w:hAnsi="Tahoma" w:cs="Tahoma"/>
      <w:sz w:val="16"/>
      <w:szCs w:val="16"/>
    </w:rPr>
  </w:style>
  <w:style w:type="character" w:customStyle="1" w:styleId="BalloonTextChar">
    <w:name w:val="Balloon Text Char"/>
    <w:basedOn w:val="DefaultParagraphFont"/>
    <w:link w:val="BalloonText"/>
    <w:uiPriority w:val="99"/>
    <w:semiHidden/>
    <w:rsid w:val="007B363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003"/>
    <w:pPr>
      <w:spacing w:after="0" w:line="240" w:lineRule="auto"/>
    </w:pPr>
    <w:rPr>
      <w:rFonts w:ascii="Times New Roman" w:eastAsia="Times New Roman" w:hAnsi="Times New Roman" w:cs="Times New Roman"/>
      <w:sz w:val="28"/>
      <w:szCs w:val="28"/>
    </w:rPr>
  </w:style>
  <w:style w:type="paragraph" w:styleId="Heading3">
    <w:name w:val="heading 3"/>
    <w:basedOn w:val="Normal"/>
    <w:next w:val="Normal"/>
    <w:link w:val="Heading3Char"/>
    <w:qFormat/>
    <w:rsid w:val="0031200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12003"/>
    <w:rPr>
      <w:rFonts w:ascii="Arial" w:eastAsia="Times New Roman" w:hAnsi="Arial" w:cs="Arial"/>
      <w:b/>
      <w:bCs/>
      <w:sz w:val="26"/>
      <w:szCs w:val="26"/>
    </w:rPr>
  </w:style>
  <w:style w:type="paragraph" w:customStyle="1" w:styleId="CharChar6CharCharCharChar">
    <w:name w:val="Char Char6 Char Char Char Char"/>
    <w:basedOn w:val="Normal"/>
    <w:semiHidden/>
    <w:rsid w:val="00312003"/>
    <w:pPr>
      <w:tabs>
        <w:tab w:val="left" w:pos="1418"/>
      </w:tabs>
      <w:spacing w:after="160" w:line="240" w:lineRule="exact"/>
    </w:pPr>
    <w:rPr>
      <w:rFonts w:ascii="Arial" w:hAnsi="Arial" w:cs="Arial"/>
      <w:sz w:val="22"/>
      <w:szCs w:val="22"/>
    </w:rPr>
  </w:style>
  <w:style w:type="table" w:styleId="TableGrid">
    <w:name w:val="Table Grid"/>
    <w:basedOn w:val="TableNormal"/>
    <w:rsid w:val="008552F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3636"/>
    <w:rPr>
      <w:rFonts w:ascii="Tahoma" w:hAnsi="Tahoma" w:cs="Tahoma"/>
      <w:sz w:val="16"/>
      <w:szCs w:val="16"/>
    </w:rPr>
  </w:style>
  <w:style w:type="character" w:customStyle="1" w:styleId="BalloonTextChar">
    <w:name w:val="Balloon Text Char"/>
    <w:basedOn w:val="DefaultParagraphFont"/>
    <w:link w:val="BalloonText"/>
    <w:uiPriority w:val="99"/>
    <w:semiHidden/>
    <w:rsid w:val="007B363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719557">
      <w:bodyDiv w:val="1"/>
      <w:marLeft w:val="0"/>
      <w:marRight w:val="0"/>
      <w:marTop w:val="0"/>
      <w:marBottom w:val="0"/>
      <w:divBdr>
        <w:top w:val="none" w:sz="0" w:space="0" w:color="auto"/>
        <w:left w:val="none" w:sz="0" w:space="0" w:color="auto"/>
        <w:bottom w:val="none" w:sz="0" w:space="0" w:color="auto"/>
        <w:right w:val="none" w:sz="0" w:space="0" w:color="auto"/>
      </w:divBdr>
    </w:div>
    <w:div w:id="751051803">
      <w:bodyDiv w:val="1"/>
      <w:marLeft w:val="0"/>
      <w:marRight w:val="0"/>
      <w:marTop w:val="0"/>
      <w:marBottom w:val="0"/>
      <w:divBdr>
        <w:top w:val="none" w:sz="0" w:space="0" w:color="auto"/>
        <w:left w:val="none" w:sz="0" w:space="0" w:color="auto"/>
        <w:bottom w:val="none" w:sz="0" w:space="0" w:color="auto"/>
        <w:right w:val="none" w:sz="0" w:space="0" w:color="auto"/>
      </w:divBdr>
    </w:div>
    <w:div w:id="904800080">
      <w:bodyDiv w:val="1"/>
      <w:marLeft w:val="0"/>
      <w:marRight w:val="0"/>
      <w:marTop w:val="0"/>
      <w:marBottom w:val="0"/>
      <w:divBdr>
        <w:top w:val="none" w:sz="0" w:space="0" w:color="auto"/>
        <w:left w:val="none" w:sz="0" w:space="0" w:color="auto"/>
        <w:bottom w:val="none" w:sz="0" w:space="0" w:color="auto"/>
        <w:right w:val="none" w:sz="0" w:space="0" w:color="auto"/>
      </w:divBdr>
    </w:div>
    <w:div w:id="1166625656">
      <w:bodyDiv w:val="1"/>
      <w:marLeft w:val="0"/>
      <w:marRight w:val="0"/>
      <w:marTop w:val="0"/>
      <w:marBottom w:val="0"/>
      <w:divBdr>
        <w:top w:val="none" w:sz="0" w:space="0" w:color="auto"/>
        <w:left w:val="none" w:sz="0" w:space="0" w:color="auto"/>
        <w:bottom w:val="none" w:sz="0" w:space="0" w:color="auto"/>
        <w:right w:val="none" w:sz="0" w:space="0" w:color="auto"/>
      </w:divBdr>
    </w:div>
    <w:div w:id="153715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openxmlformats.org/officeDocument/2006/relationships/oleObject" Target="embeddings/oleObject9.bin"/><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1114</Words>
  <Characters>6354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2018-04-30T09:12:00Z</dcterms:created>
  <dcterms:modified xsi:type="dcterms:W3CDTF">2018-05-06T03:54:00Z</dcterms:modified>
</cp:coreProperties>
</file>